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10" w:rsidRDefault="009B4852" w:rsidP="00380F10">
      <w:pPr>
        <w:rPr>
          <w:b/>
          <w:smallCaps/>
          <w:sz w:val="40"/>
          <w:szCs w:val="40"/>
        </w:rPr>
      </w:pPr>
      <w:r>
        <w:rPr>
          <w:b/>
          <w:smallCaps/>
          <w:noProof/>
          <w:sz w:val="40"/>
          <w:szCs w:val="40"/>
          <w:lang w:eastAsia="pt-PT"/>
        </w:rPr>
        <w:pict>
          <v:line id="Conexão recta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97.55pt,13.75pt" to="497.5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" strokecolor="black [3213]" strokeweight="2.25pt">
            <o:lock v:ext="edit" shapetype="f"/>
          </v:line>
        </w:pict>
      </w:r>
      <w:r>
        <w:rPr>
          <w:b/>
          <w:smallCaps/>
          <w:noProof/>
          <w:sz w:val="40"/>
          <w:szCs w:val="40"/>
          <w:lang w:eastAsia="pt-PT"/>
        </w:rPr>
        <w:pict>
          <v:line id="Conexão recta 4" o:spid="_x0000_s1030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03.8pt,26.9pt" to="503.8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" strokecolor="black [3213]" strokeweight="2.25pt">
            <o:lock v:ext="edit" shapetype="f"/>
          </v:line>
        </w:pict>
      </w:r>
      <w:r w:rsidR="00A66B07">
        <w:rPr>
          <w:b/>
          <w:smallCaps/>
          <w:sz w:val="40"/>
          <w:szCs w:val="40"/>
        </w:rPr>
        <w:tab/>
      </w:r>
      <w:r w:rsidR="00A66B07">
        <w:rPr>
          <w:b/>
          <w:smallCaps/>
          <w:sz w:val="40"/>
          <w:szCs w:val="40"/>
        </w:rPr>
        <w:tab/>
      </w:r>
      <w:r w:rsidR="00A66B07">
        <w:rPr>
          <w:b/>
          <w:smallCaps/>
          <w:sz w:val="40"/>
          <w:szCs w:val="40"/>
        </w:rPr>
        <w:tab/>
      </w:r>
    </w:p>
    <w:p w:rsidR="00380F10" w:rsidRDefault="009B4852" w:rsidP="00380F10">
      <w:pPr>
        <w:rPr>
          <w:b/>
          <w:smallCaps/>
          <w:sz w:val="34"/>
          <w:szCs w:val="34"/>
        </w:rPr>
      </w:pPr>
      <w:r w:rsidRPr="009B4852">
        <w:rPr>
          <w:smallCaps/>
          <w:noProof/>
          <w:sz w:val="34"/>
          <w:szCs w:val="34"/>
          <w:lang w:eastAsia="pt-PT"/>
        </w:rPr>
        <w:pict>
          <v:line id="Conexão recta 2" o:spid="_x0000_s1029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5.6pt,30.3pt" to="513.1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" strokecolor="black [3213]" strokeweight="2.25pt">
            <o:lock v:ext="edit" shapetype="f"/>
          </v:line>
        </w:pict>
      </w:r>
      <w:r w:rsidR="00380F10" w:rsidRPr="00380F10">
        <w:rPr>
          <w:b/>
          <w:smallCaps/>
          <w:sz w:val="34"/>
          <w:szCs w:val="34"/>
        </w:rPr>
        <w:t>[Campeonato Regional de Jogos Matemáticos – Madeira | CRJM -M]</w:t>
      </w:r>
    </w:p>
    <w:p w:rsidR="00380F10" w:rsidRDefault="009B4852">
      <w:pPr>
        <w:rPr>
          <w:b/>
          <w:sz w:val="34"/>
          <w:szCs w:val="34"/>
        </w:rPr>
      </w:pPr>
      <w:r w:rsidRPr="009B4852">
        <w:rPr>
          <w:smallCaps/>
          <w:noProof/>
          <w:sz w:val="10"/>
          <w:szCs w:val="10"/>
          <w:lang w:eastAsia="pt-PT"/>
        </w:rPr>
        <w:pict>
          <v:line id="Conexão recta 1" o:spid="_x0000_s1028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55pt,3.45pt" to="521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" strokecolor="black [3213]" strokeweight="2.25pt">
            <o:lock v:ext="edit" shapetype="f"/>
          </v:line>
        </w:pict>
      </w:r>
    </w:p>
    <w:p w:rsidR="00471655" w:rsidRDefault="00471655" w:rsidP="00453E8C">
      <w:pPr>
        <w:pStyle w:val="PargrafodaLista"/>
        <w:numPr>
          <w:ilvl w:val="0"/>
          <w:numId w:val="3"/>
        </w:num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Introdução</w:t>
      </w:r>
    </w:p>
    <w:p w:rsidR="00471655" w:rsidRPr="00471655" w:rsidRDefault="00471655" w:rsidP="00471655">
      <w:pPr>
        <w:pStyle w:val="PargrafodaLista"/>
        <w:numPr>
          <w:ilvl w:val="0"/>
          <w:numId w:val="16"/>
        </w:numPr>
        <w:ind w:left="1134" w:hanging="425"/>
        <w:jc w:val="both"/>
      </w:pPr>
      <w:r w:rsidRPr="00471655">
        <w:rPr>
          <w:iCs/>
          <w:color w:val="000000"/>
          <w:shd w:val="clear" w:color="auto" w:fill="FFFFFF"/>
        </w:rPr>
        <w:t>O jogo</w:t>
      </w:r>
      <w:r>
        <w:rPr>
          <w:iCs/>
          <w:color w:val="000000"/>
          <w:shd w:val="clear" w:color="auto" w:fill="FFFFFF"/>
        </w:rPr>
        <w:t xml:space="preserve"> matemático</w:t>
      </w:r>
      <w:r w:rsidRPr="00471655">
        <w:rPr>
          <w:iCs/>
          <w:color w:val="000000"/>
          <w:shd w:val="clear" w:color="auto" w:fill="FFFFFF"/>
        </w:rPr>
        <w:t xml:space="preserve"> é um tipo de atividade que alia </w:t>
      </w:r>
      <w:r w:rsidRPr="00471655">
        <w:rPr>
          <w:b/>
          <w:iCs/>
          <w:color w:val="000000"/>
          <w:shd w:val="clear" w:color="auto" w:fill="FFFFFF"/>
        </w:rPr>
        <w:t>raciocínio</w:t>
      </w:r>
      <w:r w:rsidRPr="00471655">
        <w:rPr>
          <w:iCs/>
          <w:color w:val="000000"/>
          <w:shd w:val="clear" w:color="auto" w:fill="FFFFFF"/>
        </w:rPr>
        <w:t xml:space="preserve">, </w:t>
      </w:r>
      <w:r w:rsidRPr="00471655">
        <w:rPr>
          <w:b/>
          <w:iCs/>
          <w:color w:val="000000"/>
          <w:shd w:val="clear" w:color="auto" w:fill="FFFFFF"/>
        </w:rPr>
        <w:t>estratégia</w:t>
      </w:r>
      <w:r w:rsidRPr="00471655">
        <w:rPr>
          <w:iCs/>
          <w:color w:val="000000"/>
          <w:shd w:val="clear" w:color="auto" w:fill="FFFFFF"/>
        </w:rPr>
        <w:t xml:space="preserve"> </w:t>
      </w:r>
      <w:r w:rsidRPr="00471655">
        <w:rPr>
          <w:b/>
          <w:iCs/>
          <w:color w:val="000000"/>
          <w:shd w:val="clear" w:color="auto" w:fill="FFFFFF"/>
        </w:rPr>
        <w:t>e reflexão com desafio e competição de uma forma lúdica muito rica</w:t>
      </w:r>
      <w:r w:rsidRPr="00471655">
        <w:rPr>
          <w:iCs/>
          <w:color w:val="000000"/>
          <w:shd w:val="clear" w:color="auto" w:fill="FFFFFF"/>
        </w:rPr>
        <w:t xml:space="preserve">. Os jogos de equipa podem ainda favorecer o trabalho cooperativo. A prática de jogos, em particular dos jogos de estratégia, de observação e de memorização, contribui de forma articulada para o desenvolvimento de capacidades matemáticas e para o desenvolvimento pessoal e social. Há jogos em todas as culturas e a matemática desenvolveu muito conhecimento a partir deles. </w:t>
      </w:r>
    </w:p>
    <w:p w:rsidR="00471655" w:rsidRDefault="00471655" w:rsidP="00471655">
      <w:pPr>
        <w:pStyle w:val="PargrafodaLista"/>
        <w:ind w:left="644"/>
        <w:rPr>
          <w:b/>
          <w:smallCaps/>
          <w:sz w:val="26"/>
          <w:szCs w:val="26"/>
        </w:rPr>
      </w:pPr>
    </w:p>
    <w:p w:rsidR="00BA70E5" w:rsidRPr="005D78F9" w:rsidRDefault="00BA70E5" w:rsidP="00453E8C">
      <w:pPr>
        <w:pStyle w:val="PargrafodaLista"/>
        <w:numPr>
          <w:ilvl w:val="0"/>
          <w:numId w:val="3"/>
        </w:numPr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Diagnóstico</w:t>
      </w:r>
    </w:p>
    <w:p w:rsidR="00A66B07" w:rsidRPr="005D78F9" w:rsidRDefault="00453E8C" w:rsidP="005D78F9">
      <w:pPr>
        <w:pStyle w:val="PargrafodaLista"/>
        <w:numPr>
          <w:ilvl w:val="0"/>
          <w:numId w:val="11"/>
        </w:numPr>
        <w:jc w:val="both"/>
      </w:pPr>
      <w:r w:rsidRPr="005D78F9">
        <w:t xml:space="preserve">A ausência no panorama regional de um Campeonato Regional de Jogos Matemáticos que promova o </w:t>
      </w:r>
      <w:r w:rsidRPr="005D78F9">
        <w:rPr>
          <w:b/>
        </w:rPr>
        <w:t>desenvolvimento de competências matemáticas</w:t>
      </w:r>
      <w:r w:rsidRPr="005D78F9">
        <w:t xml:space="preserve"> nomeadamente ao nível da </w:t>
      </w:r>
      <w:r w:rsidRPr="005D78F9">
        <w:rPr>
          <w:b/>
        </w:rPr>
        <w:t>concentração</w:t>
      </w:r>
      <w:r w:rsidRPr="005D78F9">
        <w:t xml:space="preserve"> </w:t>
      </w:r>
      <w:r w:rsidR="00A16539" w:rsidRPr="005D78F9">
        <w:t>na dinâmica de um</w:t>
      </w:r>
      <w:r w:rsidR="007D1F9B" w:rsidRPr="005D78F9">
        <w:t xml:space="preserve"> jogo</w:t>
      </w:r>
      <w:r w:rsidR="00A16539" w:rsidRPr="005D78F9">
        <w:t xml:space="preserve"> de </w:t>
      </w:r>
      <w:r w:rsidR="000B1997" w:rsidRPr="005D78F9">
        <w:t>tabuleiro</w:t>
      </w:r>
      <w:r w:rsidR="007D1F9B" w:rsidRPr="005D78F9">
        <w:t xml:space="preserve">; </w:t>
      </w:r>
      <w:r w:rsidR="00A16539" w:rsidRPr="005D78F9">
        <w:t>n</w:t>
      </w:r>
      <w:r w:rsidRPr="005D78F9">
        <w:t xml:space="preserve">a </w:t>
      </w:r>
      <w:r w:rsidRPr="005D78F9">
        <w:rPr>
          <w:b/>
        </w:rPr>
        <w:t xml:space="preserve">visualização </w:t>
      </w:r>
      <w:r w:rsidRPr="005D78F9">
        <w:t>de sequências de jogadas</w:t>
      </w:r>
      <w:r w:rsidR="00A66B07" w:rsidRPr="005D78F9">
        <w:t xml:space="preserve"> (previsão de uma </w:t>
      </w:r>
      <w:proofErr w:type="gramStart"/>
      <w:r w:rsidR="00A66B07" w:rsidRPr="005D78F9">
        <w:t>sequência</w:t>
      </w:r>
      <w:proofErr w:type="gramEnd"/>
      <w:r w:rsidR="00A66B07" w:rsidRPr="005D78F9">
        <w:t xml:space="preserve"> de ações)</w:t>
      </w:r>
      <w:r w:rsidR="007D1F9B" w:rsidRPr="005D78F9">
        <w:t xml:space="preserve">; </w:t>
      </w:r>
      <w:r w:rsidRPr="005D78F9">
        <w:t xml:space="preserve">na </w:t>
      </w:r>
      <w:r w:rsidRPr="005D78F9">
        <w:rPr>
          <w:b/>
        </w:rPr>
        <w:t>ponderação</w:t>
      </w:r>
      <w:r w:rsidR="007D1F9B" w:rsidRPr="005D78F9">
        <w:t xml:space="preserve"> e na</w:t>
      </w:r>
      <w:r w:rsidRPr="005D78F9">
        <w:t xml:space="preserve"> </w:t>
      </w:r>
      <w:r w:rsidR="005179EC" w:rsidRPr="005D78F9">
        <w:rPr>
          <w:b/>
        </w:rPr>
        <w:t>avaliação</w:t>
      </w:r>
      <w:r w:rsidR="007D1F9B" w:rsidRPr="005D78F9">
        <w:t xml:space="preserve"> </w:t>
      </w:r>
      <w:r w:rsidR="00A66B07" w:rsidRPr="005D78F9">
        <w:t>de alternativas baseadas em processos de decisão (</w:t>
      </w:r>
      <w:r w:rsidR="00A66B07" w:rsidRPr="005D78F9">
        <w:rPr>
          <w:i/>
        </w:rPr>
        <w:t>“pensar primeiro, agir depois”</w:t>
      </w:r>
      <w:proofErr w:type="gramStart"/>
      <w:r w:rsidR="005D78F9" w:rsidRPr="005D78F9">
        <w:t>),</w:t>
      </w:r>
      <w:r w:rsidR="00D64D48" w:rsidRPr="005D78F9">
        <w:rPr>
          <w:vertAlign w:val="superscript"/>
        </w:rPr>
        <w:t>(1</w:t>
      </w:r>
      <w:proofErr w:type="gramEnd"/>
      <w:r w:rsidR="00D64D48" w:rsidRPr="005D78F9">
        <w:rPr>
          <w:vertAlign w:val="superscript"/>
        </w:rPr>
        <w:t>)</w:t>
      </w:r>
      <w:r w:rsidR="005D78F9" w:rsidRPr="005D78F9">
        <w:t xml:space="preserve"> propiciou a elaboração deste Projeto.</w:t>
      </w:r>
    </w:p>
    <w:p w:rsidR="00380F10" w:rsidRPr="00E17B2A" w:rsidRDefault="00380F10" w:rsidP="005179EC">
      <w:pPr>
        <w:autoSpaceDE w:val="0"/>
        <w:autoSpaceDN w:val="0"/>
        <w:adjustRightInd w:val="0"/>
        <w:spacing w:after="0" w:line="240" w:lineRule="auto"/>
        <w:jc w:val="both"/>
        <w:rPr>
          <w:rFonts w:cs="CMR10"/>
          <w:i/>
          <w:sz w:val="20"/>
          <w:szCs w:val="20"/>
        </w:rPr>
      </w:pPr>
      <w:bookmarkStart w:id="0" w:name="_GoBack"/>
      <w:bookmarkEnd w:id="0"/>
    </w:p>
    <w:p w:rsidR="00C07764" w:rsidRPr="005D78F9" w:rsidRDefault="00C07764" w:rsidP="005179EC">
      <w:pPr>
        <w:pStyle w:val="PargrafodaLista"/>
        <w:numPr>
          <w:ilvl w:val="0"/>
          <w:numId w:val="3"/>
        </w:numPr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Definição</w:t>
      </w:r>
    </w:p>
    <w:p w:rsidR="00C07764" w:rsidRPr="005D78F9" w:rsidRDefault="00C07764" w:rsidP="00E17B2A">
      <w:pPr>
        <w:pStyle w:val="PargrafodaLista"/>
        <w:numPr>
          <w:ilvl w:val="0"/>
          <w:numId w:val="11"/>
        </w:numPr>
        <w:jc w:val="both"/>
      </w:pPr>
      <w:r w:rsidRPr="005D78F9">
        <w:t xml:space="preserve">O Projeto “Jogos Matemáticos” pretende promover a divulgação e dinamização dos Jogos do Campeonato Nacional de Jogos Matemáticos </w:t>
      </w:r>
      <w:r w:rsidR="00A66B07" w:rsidRPr="005D78F9">
        <w:t>e</w:t>
      </w:r>
      <w:r w:rsidRPr="005D78F9">
        <w:t xml:space="preserve"> organizar </w:t>
      </w:r>
      <w:r w:rsidR="00CF0C8A" w:rsidRPr="005D78F9">
        <w:t xml:space="preserve">futuramente </w:t>
      </w:r>
      <w:r w:rsidRPr="005D78F9">
        <w:t>o Campeonato Regional de Jogos Matemáticos na Madeira.</w:t>
      </w:r>
    </w:p>
    <w:p w:rsidR="00D65D18" w:rsidRPr="00F34650" w:rsidRDefault="00D65D18" w:rsidP="005D78F9">
      <w:pPr>
        <w:pStyle w:val="PargrafodaLista"/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lang w:eastAsia="pt-PT"/>
        </w:rPr>
      </w:pPr>
      <w:r w:rsidRPr="00F34650">
        <w:rPr>
          <w:rFonts w:eastAsia="Times New Roman" w:cs="Arial"/>
          <w:lang w:eastAsia="pt-PT"/>
        </w:rPr>
        <w:t>Desde o ano letivo de 2004/2005 que se realiza o Campeonato Nacional de Jogos Mate</w:t>
      </w:r>
      <w:r w:rsidR="005D78F9" w:rsidRPr="00F34650">
        <w:rPr>
          <w:rFonts w:eastAsia="Times New Roman" w:cs="Arial"/>
          <w:lang w:eastAsia="pt-PT"/>
        </w:rPr>
        <w:t>máticos (CNJM), uma organização da</w:t>
      </w:r>
      <w:r w:rsidRPr="00F34650">
        <w:rPr>
          <w:rFonts w:eastAsia="Times New Roman" w:cs="Arial"/>
          <w:lang w:eastAsia="pt-PT"/>
        </w:rPr>
        <w:t> </w:t>
      </w:r>
      <w:r w:rsidRPr="00F34650">
        <w:rPr>
          <w:rFonts w:eastAsia="Times New Roman" w:cs="Arial"/>
          <w:b/>
          <w:bCs/>
          <w:lang w:eastAsia="pt-PT"/>
        </w:rPr>
        <w:t>Associação de Professores de Matemática</w:t>
      </w:r>
      <w:r w:rsidR="005D78F9" w:rsidRPr="00F34650">
        <w:rPr>
          <w:rFonts w:eastAsia="Times New Roman" w:cs="Arial"/>
          <w:b/>
          <w:bCs/>
          <w:lang w:eastAsia="pt-PT"/>
        </w:rPr>
        <w:t xml:space="preserve"> (APM)</w:t>
      </w:r>
      <w:r w:rsidRPr="00F34650">
        <w:rPr>
          <w:rFonts w:eastAsia="Times New Roman" w:cs="Arial"/>
          <w:b/>
          <w:bCs/>
          <w:lang w:eastAsia="pt-PT"/>
        </w:rPr>
        <w:t>, Sociedade Portuguesa de Matemática</w:t>
      </w:r>
      <w:r w:rsidR="005D78F9" w:rsidRPr="00F34650">
        <w:rPr>
          <w:rFonts w:eastAsia="Times New Roman" w:cs="Arial"/>
          <w:b/>
          <w:bCs/>
          <w:lang w:eastAsia="pt-PT"/>
        </w:rPr>
        <w:t xml:space="preserve"> (SPM)</w:t>
      </w:r>
      <w:r w:rsidRPr="00F34650">
        <w:rPr>
          <w:rFonts w:eastAsia="Times New Roman" w:cs="Arial"/>
          <w:b/>
          <w:bCs/>
          <w:lang w:eastAsia="pt-PT"/>
        </w:rPr>
        <w:t xml:space="preserve">, Associação </w:t>
      </w:r>
      <w:proofErr w:type="spellStart"/>
      <w:r w:rsidRPr="00F34650">
        <w:rPr>
          <w:rFonts w:eastAsia="Times New Roman" w:cs="Arial"/>
          <w:b/>
          <w:bCs/>
          <w:lang w:eastAsia="pt-PT"/>
        </w:rPr>
        <w:t>Ludus</w:t>
      </w:r>
      <w:proofErr w:type="spellEnd"/>
      <w:r w:rsidRPr="00F34650">
        <w:rPr>
          <w:rFonts w:eastAsia="Times New Roman" w:cs="Arial"/>
          <w:b/>
          <w:bCs/>
          <w:lang w:eastAsia="pt-PT"/>
        </w:rPr>
        <w:t xml:space="preserve"> e Ciência Viva</w:t>
      </w:r>
      <w:r w:rsidRPr="00F34650">
        <w:rPr>
          <w:rFonts w:eastAsia="Times New Roman" w:cs="Arial"/>
          <w:lang w:eastAsia="pt-PT"/>
        </w:rPr>
        <w:t>. O Campeonato Nacional de Jogos Matemáticos (</w:t>
      </w:r>
      <w:proofErr w:type="gramStart"/>
      <w:r w:rsidRPr="00F34650">
        <w:rPr>
          <w:rFonts w:eastAsia="Times New Roman" w:cs="Arial"/>
          <w:lang w:eastAsia="pt-PT"/>
        </w:rPr>
        <w:t>CNJM) é</w:t>
      </w:r>
      <w:proofErr w:type="gramEnd"/>
      <w:r w:rsidRPr="00F34650">
        <w:rPr>
          <w:rFonts w:eastAsia="Times New Roman" w:cs="Arial"/>
          <w:lang w:eastAsia="pt-PT"/>
        </w:rPr>
        <w:t xml:space="preserve"> uma competição dirigida aos estudantes do ensino básico e secundário. O CNJM tem entusiasmado centenas de alunos que descobrem nos jogos uma outra forma de explorar a Matemátic</w:t>
      </w:r>
      <w:r w:rsidR="00616922">
        <w:rPr>
          <w:rFonts w:eastAsia="Times New Roman" w:cs="Arial"/>
          <w:lang w:eastAsia="pt-PT"/>
        </w:rPr>
        <w:t xml:space="preserve">a. A componente lúdica destas </w:t>
      </w:r>
      <w:r w:rsidR="00616922" w:rsidRPr="00A60590">
        <w:rPr>
          <w:rFonts w:eastAsia="Times New Roman" w:cs="Arial"/>
          <w:lang w:eastAsia="pt-PT"/>
        </w:rPr>
        <w:t>a</w:t>
      </w:r>
      <w:r w:rsidRPr="00A60590">
        <w:rPr>
          <w:rFonts w:eastAsia="Times New Roman" w:cs="Arial"/>
          <w:lang w:eastAsia="pt-PT"/>
        </w:rPr>
        <w:t xml:space="preserve">tividades </w:t>
      </w:r>
      <w:r w:rsidRPr="00F34650">
        <w:rPr>
          <w:rFonts w:eastAsia="Times New Roman" w:cs="Arial"/>
          <w:lang w:eastAsia="pt-PT"/>
        </w:rPr>
        <w:t>é, assim, uma mais-valia peda</w:t>
      </w:r>
      <w:r w:rsidR="005D78F9" w:rsidRPr="00F34650">
        <w:rPr>
          <w:rFonts w:eastAsia="Times New Roman" w:cs="Arial"/>
          <w:lang w:eastAsia="pt-PT"/>
        </w:rPr>
        <w:t>gógica no ensino da Matemática.</w:t>
      </w:r>
    </w:p>
    <w:p w:rsidR="005D78F9" w:rsidRPr="005D78F9" w:rsidRDefault="005D78F9" w:rsidP="005D78F9">
      <w:pPr>
        <w:pStyle w:val="PargrafodaLista"/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222222"/>
          <w:lang w:eastAsia="pt-PT"/>
        </w:rPr>
      </w:pPr>
    </w:p>
    <w:p w:rsidR="001D1471" w:rsidRDefault="00C07764" w:rsidP="005D78F9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5D78F9">
        <w:t xml:space="preserve">O </w:t>
      </w:r>
      <w:r w:rsidR="001D1471" w:rsidRPr="005D78F9">
        <w:t xml:space="preserve">Campeonato consta de </w:t>
      </w:r>
      <w:r w:rsidR="00F34650">
        <w:t>três jogos a dinamizar no 1.º ciclo: “Semáforo”, “Gatos &amp; Cães” e “Rastros”.</w:t>
      </w:r>
      <w:r w:rsidR="00F34650" w:rsidRPr="005D78F9">
        <w:rPr>
          <w:sz w:val="24"/>
          <w:szCs w:val="24"/>
        </w:rPr>
        <w:t xml:space="preserve"> </w:t>
      </w:r>
    </w:p>
    <w:p w:rsidR="00F34650" w:rsidRDefault="00F34650" w:rsidP="00F34650">
      <w:pPr>
        <w:pStyle w:val="PargrafodaLista"/>
        <w:ind w:left="1080"/>
        <w:jc w:val="both"/>
        <w:rPr>
          <w:sz w:val="24"/>
          <w:szCs w:val="24"/>
        </w:rPr>
      </w:pPr>
    </w:p>
    <w:p w:rsidR="00380F10" w:rsidRPr="00F34650" w:rsidRDefault="00380F10" w:rsidP="00F34650">
      <w:pPr>
        <w:pStyle w:val="PargrafodaLista"/>
        <w:ind w:left="1080"/>
        <w:jc w:val="both"/>
        <w:rPr>
          <w:sz w:val="24"/>
          <w:szCs w:val="24"/>
        </w:rPr>
      </w:pPr>
    </w:p>
    <w:p w:rsidR="000B1997" w:rsidRPr="005D78F9" w:rsidRDefault="005179EC" w:rsidP="005D78F9">
      <w:pPr>
        <w:pStyle w:val="PargrafodaLista"/>
        <w:numPr>
          <w:ilvl w:val="0"/>
          <w:numId w:val="3"/>
        </w:numPr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Destinatários</w:t>
      </w:r>
    </w:p>
    <w:p w:rsidR="00471655" w:rsidRDefault="000B1997" w:rsidP="00471655">
      <w:pPr>
        <w:pStyle w:val="PargrafodaLista"/>
        <w:numPr>
          <w:ilvl w:val="0"/>
          <w:numId w:val="6"/>
        </w:numPr>
      </w:pPr>
      <w:r w:rsidRPr="005D78F9">
        <w:t xml:space="preserve">Alunos do </w:t>
      </w:r>
      <w:r w:rsidR="00F34650">
        <w:t xml:space="preserve">1.º Ciclo </w:t>
      </w:r>
      <w:r w:rsidRPr="005D78F9">
        <w:t>da Região Autónoma da Madeira.</w:t>
      </w:r>
    </w:p>
    <w:p w:rsidR="00471655" w:rsidRDefault="00471655" w:rsidP="00471655">
      <w:pPr>
        <w:pStyle w:val="PargrafodaLista"/>
        <w:ind w:left="1004"/>
      </w:pPr>
    </w:p>
    <w:p w:rsidR="00471655" w:rsidRDefault="00471655" w:rsidP="00471655">
      <w:pPr>
        <w:pStyle w:val="PargrafodaLista"/>
        <w:ind w:left="1004"/>
      </w:pPr>
    </w:p>
    <w:p w:rsidR="00F33008" w:rsidRDefault="00F33008" w:rsidP="00471655">
      <w:pPr>
        <w:pStyle w:val="PargrafodaLista"/>
        <w:ind w:left="1004"/>
      </w:pPr>
    </w:p>
    <w:p w:rsidR="00F33008" w:rsidRDefault="00F33008" w:rsidP="00471655">
      <w:pPr>
        <w:pStyle w:val="PargrafodaLista"/>
        <w:ind w:left="1004"/>
      </w:pPr>
    </w:p>
    <w:p w:rsidR="00F33008" w:rsidRPr="00471655" w:rsidRDefault="00F33008" w:rsidP="00471655">
      <w:pPr>
        <w:pStyle w:val="PargrafodaLista"/>
        <w:ind w:left="1004"/>
      </w:pPr>
    </w:p>
    <w:p w:rsidR="00A66B07" w:rsidRDefault="009B4852" w:rsidP="005179EC">
      <w:pPr>
        <w:pStyle w:val="PargrafodaLista"/>
        <w:ind w:left="644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line id="Conexão recta 6" o:spid="_x0000_s1027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9.45pt" to="491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" strokecolor="black [3213]" strokeweight="1.5pt">
            <o:lock v:ext="edit" shapetype="f"/>
          </v:line>
        </w:pict>
      </w:r>
    </w:p>
    <w:p w:rsidR="00D64D48" w:rsidRDefault="00D64D48" w:rsidP="00D64D48">
      <w:pPr>
        <w:pStyle w:val="PargrafodaLista"/>
        <w:numPr>
          <w:ilvl w:val="0"/>
          <w:numId w:val="15"/>
        </w:numPr>
        <w:rPr>
          <w:sz w:val="18"/>
          <w:szCs w:val="18"/>
        </w:rPr>
      </w:pPr>
      <w:r w:rsidRPr="00F34650">
        <w:rPr>
          <w:sz w:val="18"/>
          <w:szCs w:val="18"/>
        </w:rPr>
        <w:t xml:space="preserve">De acordo com a “Revista do Jornal das Primeiras Matemáticas N.º 3” de dezembro de 2014, da Associação para a Educação da Matemática Elementar e da </w:t>
      </w:r>
      <w:proofErr w:type="spellStart"/>
      <w:r w:rsidRPr="00F34650">
        <w:rPr>
          <w:sz w:val="18"/>
          <w:szCs w:val="18"/>
        </w:rPr>
        <w:t>Ludus</w:t>
      </w:r>
      <w:proofErr w:type="spellEnd"/>
      <w:r w:rsidRPr="00F34650">
        <w:rPr>
          <w:sz w:val="18"/>
          <w:szCs w:val="18"/>
        </w:rPr>
        <w:t>.</w:t>
      </w:r>
    </w:p>
    <w:p w:rsidR="00471655" w:rsidRDefault="00471655" w:rsidP="00471655">
      <w:pPr>
        <w:pStyle w:val="PargrafodaLista"/>
        <w:rPr>
          <w:sz w:val="18"/>
          <w:szCs w:val="18"/>
        </w:rPr>
      </w:pPr>
    </w:p>
    <w:p w:rsidR="00F33008" w:rsidRDefault="00F33008" w:rsidP="00471655">
      <w:pPr>
        <w:pStyle w:val="PargrafodaLista"/>
        <w:rPr>
          <w:sz w:val="18"/>
          <w:szCs w:val="18"/>
        </w:rPr>
      </w:pPr>
    </w:p>
    <w:p w:rsidR="00F33008" w:rsidRPr="00F34650" w:rsidRDefault="00F33008" w:rsidP="00471655">
      <w:pPr>
        <w:pStyle w:val="PargrafodaLista"/>
        <w:rPr>
          <w:sz w:val="18"/>
          <w:szCs w:val="18"/>
        </w:rPr>
      </w:pPr>
    </w:p>
    <w:p w:rsidR="005179EC" w:rsidRPr="005D78F9" w:rsidRDefault="005179EC" w:rsidP="005179EC">
      <w:pPr>
        <w:pStyle w:val="PargrafodaLista"/>
        <w:numPr>
          <w:ilvl w:val="0"/>
          <w:numId w:val="3"/>
        </w:numPr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Operacionalização do Projeto</w:t>
      </w:r>
    </w:p>
    <w:p w:rsidR="00E17B2A" w:rsidRPr="00F34650" w:rsidRDefault="005179EC" w:rsidP="00F34650">
      <w:pPr>
        <w:pStyle w:val="PargrafodaLista"/>
        <w:numPr>
          <w:ilvl w:val="1"/>
          <w:numId w:val="3"/>
        </w:numPr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Cronograma</w:t>
      </w:r>
    </w:p>
    <w:tbl>
      <w:tblPr>
        <w:tblStyle w:val="Tabelacomgrelha"/>
        <w:tblW w:w="9322" w:type="dxa"/>
        <w:tblInd w:w="817" w:type="dxa"/>
        <w:tblLook w:val="04A0"/>
      </w:tblPr>
      <w:tblGrid>
        <w:gridCol w:w="2376"/>
        <w:gridCol w:w="6946"/>
      </w:tblGrid>
      <w:tr w:rsidR="00F907B7" w:rsidRPr="005D78F9" w:rsidTr="00E17B2A">
        <w:tc>
          <w:tcPr>
            <w:tcW w:w="2376" w:type="dxa"/>
          </w:tcPr>
          <w:p w:rsidR="00F907B7" w:rsidRPr="005D78F9" w:rsidRDefault="00F907B7" w:rsidP="002C39E8">
            <w:pPr>
              <w:jc w:val="center"/>
              <w:rPr>
                <w:b/>
                <w:smallCaps/>
              </w:rPr>
            </w:pPr>
          </w:p>
          <w:p w:rsidR="00F907B7" w:rsidRDefault="00F907B7" w:rsidP="002C39E8">
            <w:pPr>
              <w:jc w:val="center"/>
              <w:rPr>
                <w:b/>
                <w:smallCaps/>
              </w:rPr>
            </w:pPr>
            <w:r w:rsidRPr="005D78F9">
              <w:rPr>
                <w:b/>
                <w:smallCaps/>
              </w:rPr>
              <w:t>Calendarização</w:t>
            </w:r>
          </w:p>
          <w:p w:rsidR="00F34650" w:rsidRPr="00F34650" w:rsidRDefault="00F34650" w:rsidP="002C39E8">
            <w:pPr>
              <w:jc w:val="center"/>
              <w:rPr>
                <w:smallCaps/>
              </w:rPr>
            </w:pPr>
            <w:r w:rsidRPr="00F34650">
              <w:rPr>
                <w:smallCaps/>
              </w:rPr>
              <w:t>(Ano Letivo 2016|2017)</w:t>
            </w:r>
          </w:p>
          <w:p w:rsidR="00F907B7" w:rsidRPr="005D78F9" w:rsidRDefault="00F907B7" w:rsidP="002C39E8">
            <w:pPr>
              <w:jc w:val="center"/>
              <w:rPr>
                <w:b/>
                <w:smallCaps/>
              </w:rPr>
            </w:pPr>
          </w:p>
        </w:tc>
        <w:tc>
          <w:tcPr>
            <w:tcW w:w="6946" w:type="dxa"/>
          </w:tcPr>
          <w:p w:rsidR="00F907B7" w:rsidRPr="005D78F9" w:rsidRDefault="00F907B7" w:rsidP="002C39E8">
            <w:pPr>
              <w:jc w:val="center"/>
              <w:rPr>
                <w:b/>
                <w:smallCaps/>
              </w:rPr>
            </w:pPr>
          </w:p>
          <w:p w:rsidR="00F907B7" w:rsidRPr="005D78F9" w:rsidRDefault="00F907B7" w:rsidP="002C39E8">
            <w:pPr>
              <w:jc w:val="center"/>
              <w:rPr>
                <w:b/>
                <w:smallCaps/>
              </w:rPr>
            </w:pPr>
            <w:r w:rsidRPr="005D78F9">
              <w:rPr>
                <w:b/>
                <w:smallCaps/>
              </w:rPr>
              <w:t>Descrição</w:t>
            </w:r>
          </w:p>
        </w:tc>
      </w:tr>
      <w:tr w:rsidR="00F907B7" w:rsidRPr="005D78F9" w:rsidTr="00E17B2A">
        <w:tc>
          <w:tcPr>
            <w:tcW w:w="2376" w:type="dxa"/>
          </w:tcPr>
          <w:p w:rsidR="00F907B7" w:rsidRPr="005D78F9" w:rsidRDefault="00F34650" w:rsidP="00F34650">
            <w:pPr>
              <w:rPr>
                <w:smallCaps/>
              </w:rPr>
            </w:pPr>
            <w:r>
              <w:rPr>
                <w:smallCaps/>
              </w:rPr>
              <w:t>De Setembro de 2016 a Abril de 2017</w:t>
            </w:r>
          </w:p>
        </w:tc>
        <w:tc>
          <w:tcPr>
            <w:tcW w:w="6946" w:type="dxa"/>
          </w:tcPr>
          <w:p w:rsidR="00250776" w:rsidRPr="005D78F9" w:rsidRDefault="00F907B7" w:rsidP="00AD1388">
            <w:pPr>
              <w:pStyle w:val="PargrafodaLista"/>
              <w:numPr>
                <w:ilvl w:val="0"/>
                <w:numId w:val="5"/>
              </w:numPr>
              <w:jc w:val="both"/>
            </w:pPr>
            <w:r w:rsidRPr="005D78F9">
              <w:t xml:space="preserve">Numa escola (a definir) por concelho da RAM, reunir os professores </w:t>
            </w:r>
            <w:r w:rsidRPr="005D78F9">
              <w:rPr>
                <w:b/>
              </w:rPr>
              <w:t>interessados</w:t>
            </w:r>
            <w:r w:rsidR="00A66B07" w:rsidRPr="005D78F9">
              <w:t xml:space="preserve"> do 1.º ciclo</w:t>
            </w:r>
            <w:r w:rsidR="00EB26F5" w:rsidRPr="005D78F9">
              <w:t xml:space="preserve"> </w:t>
            </w:r>
            <w:proofErr w:type="gramStart"/>
            <w:r w:rsidR="00EB26F5" w:rsidRPr="005D78F9">
              <w:t>para</w:t>
            </w:r>
            <w:proofErr w:type="gramEnd"/>
            <w:r w:rsidR="00250776" w:rsidRPr="005D78F9">
              <w:t>:</w:t>
            </w:r>
          </w:p>
          <w:p w:rsidR="00250776" w:rsidRDefault="00F907B7" w:rsidP="00AD1388">
            <w:pPr>
              <w:pStyle w:val="PargrafodaLista"/>
              <w:numPr>
                <w:ilvl w:val="0"/>
                <w:numId w:val="8"/>
              </w:numPr>
              <w:ind w:left="1026" w:hanging="283"/>
              <w:jc w:val="both"/>
            </w:pPr>
            <w:proofErr w:type="gramStart"/>
            <w:r w:rsidRPr="005D78F9">
              <w:t>dinamizar</w:t>
            </w:r>
            <w:proofErr w:type="gramEnd"/>
            <w:r w:rsidRPr="005D78F9">
              <w:t xml:space="preserve"> sessões práticas com os jogos matemáticos do Campeonato Nacional de Jogos Matemáticos (CNJM), de forma a que os mesmos dinamizem nas Atividades de Enriquecimento Curricular das suas escolas </w:t>
            </w:r>
            <w:r w:rsidR="00250776" w:rsidRPr="005D78F9">
              <w:t>os jogos juntos dos seus alunos;</w:t>
            </w:r>
          </w:p>
          <w:p w:rsidR="00F34650" w:rsidRPr="005D78F9" w:rsidRDefault="00F34650" w:rsidP="00F34650">
            <w:pPr>
              <w:pStyle w:val="PargrafodaLista"/>
              <w:ind w:left="1026"/>
              <w:jc w:val="both"/>
            </w:pPr>
          </w:p>
          <w:p w:rsidR="00250776" w:rsidRPr="005D78F9" w:rsidRDefault="00250776" w:rsidP="00AD1388">
            <w:pPr>
              <w:pStyle w:val="PargrafodaLista"/>
              <w:numPr>
                <w:ilvl w:val="0"/>
                <w:numId w:val="8"/>
              </w:numPr>
              <w:ind w:left="1026" w:hanging="283"/>
              <w:jc w:val="both"/>
            </w:pPr>
            <w:proofErr w:type="gramStart"/>
            <w:r w:rsidRPr="005D78F9">
              <w:t>apoiar</w:t>
            </w:r>
            <w:proofErr w:type="gramEnd"/>
            <w:r w:rsidRPr="005D78F9">
              <w:t xml:space="preserve"> os professores/escolas do</w:t>
            </w:r>
            <w:r w:rsidR="00B9014E" w:rsidRPr="005D78F9">
              <w:t xml:space="preserve"> 1.º ciclo interessado</w:t>
            </w:r>
            <w:r w:rsidRPr="005D78F9">
              <w:t>s</w:t>
            </w:r>
            <w:r w:rsidR="00B9014E" w:rsidRPr="005D78F9">
              <w:t>(as)</w:t>
            </w:r>
            <w:r w:rsidRPr="005D78F9">
              <w:t xml:space="preserve"> em dinamizar um torneio interno com os jogos matemáticos do CNJM e provavelmente dinamizar sessões juntos dos respetivos discentes.</w:t>
            </w:r>
          </w:p>
          <w:p w:rsidR="00F907B7" w:rsidRPr="005D78F9" w:rsidRDefault="00F907B7" w:rsidP="00AD1388">
            <w:pPr>
              <w:jc w:val="both"/>
            </w:pPr>
          </w:p>
        </w:tc>
      </w:tr>
      <w:tr w:rsidR="00F34650" w:rsidRPr="005D78F9" w:rsidTr="00E17B2A">
        <w:tc>
          <w:tcPr>
            <w:tcW w:w="2376" w:type="dxa"/>
          </w:tcPr>
          <w:p w:rsidR="00F34650" w:rsidRPr="005D78F9" w:rsidRDefault="00F34650" w:rsidP="002C39E8">
            <w:pPr>
              <w:rPr>
                <w:smallCaps/>
              </w:rPr>
            </w:pPr>
            <w:r>
              <w:rPr>
                <w:smallCaps/>
              </w:rPr>
              <w:t>Maio de 2017</w:t>
            </w:r>
          </w:p>
        </w:tc>
        <w:tc>
          <w:tcPr>
            <w:tcW w:w="6946" w:type="dxa"/>
          </w:tcPr>
          <w:p w:rsidR="00F34650" w:rsidRDefault="00F34650" w:rsidP="00AD1388">
            <w:pPr>
              <w:pStyle w:val="PargrafodaLista"/>
              <w:numPr>
                <w:ilvl w:val="0"/>
                <w:numId w:val="5"/>
              </w:numPr>
              <w:jc w:val="both"/>
            </w:pPr>
            <w:r w:rsidRPr="005D78F9">
              <w:t xml:space="preserve">Organizar o </w:t>
            </w:r>
            <w:r w:rsidRPr="00471655">
              <w:rPr>
                <w:b/>
              </w:rPr>
              <w:t>1.º Campeonato Regional de Jogos Matemáticos na Madeira</w:t>
            </w:r>
            <w:r w:rsidRPr="005D78F9">
              <w:t xml:space="preserve"> (CRJM-M) numa escola (a definir) com os </w:t>
            </w:r>
            <w:r w:rsidRPr="00471655">
              <w:rPr>
                <w:b/>
              </w:rPr>
              <w:t>alunos do 1.º ciclo</w:t>
            </w:r>
            <w:r w:rsidRPr="005D78F9">
              <w:t xml:space="preserve"> vencedores de cada escola</w:t>
            </w:r>
            <w:r>
              <w:t xml:space="preserve"> participante.</w:t>
            </w:r>
          </w:p>
          <w:p w:rsidR="00F34650" w:rsidRPr="005D78F9" w:rsidRDefault="00F34650" w:rsidP="00F34650">
            <w:pPr>
              <w:ind w:left="360"/>
              <w:jc w:val="both"/>
            </w:pPr>
          </w:p>
        </w:tc>
      </w:tr>
      <w:tr w:rsidR="00F34650" w:rsidRPr="005D78F9" w:rsidTr="00E17B2A">
        <w:tc>
          <w:tcPr>
            <w:tcW w:w="2376" w:type="dxa"/>
          </w:tcPr>
          <w:p w:rsidR="00F34650" w:rsidRPr="005D78F9" w:rsidRDefault="00F34650" w:rsidP="00F34650">
            <w:pPr>
              <w:rPr>
                <w:smallCaps/>
              </w:rPr>
            </w:pPr>
            <w:r>
              <w:rPr>
                <w:smallCaps/>
              </w:rPr>
              <w:t>Mês de Junho de 2017</w:t>
            </w:r>
          </w:p>
        </w:tc>
        <w:tc>
          <w:tcPr>
            <w:tcW w:w="6946" w:type="dxa"/>
          </w:tcPr>
          <w:p w:rsidR="00F34650" w:rsidRPr="005D78F9" w:rsidRDefault="00F34650" w:rsidP="00F34650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 xml:space="preserve">Continuar a </w:t>
            </w:r>
            <w:r w:rsidRPr="005D78F9">
              <w:t xml:space="preserve">apoiar os professores/escolas do 1.º ciclo </w:t>
            </w:r>
            <w:proofErr w:type="gramStart"/>
            <w:r w:rsidRPr="005D78F9">
              <w:t>interessados(as</w:t>
            </w:r>
            <w:proofErr w:type="gramEnd"/>
            <w:r w:rsidRPr="005D78F9">
              <w:t xml:space="preserve">) </w:t>
            </w:r>
            <w:r>
              <w:t>na dinamização</w:t>
            </w:r>
            <w:r w:rsidRPr="005D78F9">
              <w:t xml:space="preserve"> </w:t>
            </w:r>
            <w:r>
              <w:t>d</w:t>
            </w:r>
            <w:r w:rsidRPr="005D78F9">
              <w:t>os jogos matemáticos do CNJM e provavelmente dinamizar sessões juntos dos respetivos discentes.</w:t>
            </w:r>
          </w:p>
          <w:p w:rsidR="00F34650" w:rsidRPr="005D78F9" w:rsidRDefault="00F34650" w:rsidP="00F34650">
            <w:pPr>
              <w:jc w:val="both"/>
            </w:pPr>
          </w:p>
        </w:tc>
      </w:tr>
    </w:tbl>
    <w:p w:rsidR="00A66B07" w:rsidRPr="005D78F9" w:rsidRDefault="00A66B07" w:rsidP="00F907B7">
      <w:pPr>
        <w:rPr>
          <w:b/>
          <w:smallCaps/>
        </w:rPr>
      </w:pPr>
    </w:p>
    <w:p w:rsidR="00C07764" w:rsidRPr="005D78F9" w:rsidRDefault="000B1997" w:rsidP="00E17B2A">
      <w:pPr>
        <w:pStyle w:val="PargrafodaLista"/>
        <w:numPr>
          <w:ilvl w:val="1"/>
          <w:numId w:val="3"/>
        </w:numPr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Divulgação</w:t>
      </w:r>
    </w:p>
    <w:p w:rsidR="00E17B2A" w:rsidRPr="00E17B2A" w:rsidRDefault="00E17B2A" w:rsidP="00E17B2A">
      <w:pPr>
        <w:pStyle w:val="PargrafodaLista"/>
        <w:ind w:left="1364"/>
        <w:rPr>
          <w:b/>
          <w:smallCaps/>
          <w:sz w:val="20"/>
          <w:szCs w:val="20"/>
        </w:rPr>
      </w:pPr>
    </w:p>
    <w:p w:rsidR="003E3550" w:rsidRPr="005D78F9" w:rsidRDefault="003E3550" w:rsidP="003E3550">
      <w:pPr>
        <w:pStyle w:val="PargrafodaLista"/>
        <w:numPr>
          <w:ilvl w:val="1"/>
          <w:numId w:val="5"/>
        </w:numPr>
        <w:jc w:val="both"/>
      </w:pPr>
      <w:r w:rsidRPr="005D78F9">
        <w:t xml:space="preserve">Enviar um </w:t>
      </w:r>
      <w:proofErr w:type="gramStart"/>
      <w:r w:rsidRPr="005D78F9">
        <w:t>e-mail</w:t>
      </w:r>
      <w:proofErr w:type="gramEnd"/>
      <w:r w:rsidRPr="005D78F9">
        <w:t xml:space="preserve"> a todas as escolas/delegações escolares do 1.º ciclo da RAM de cada concelho, de forma a:</w:t>
      </w:r>
    </w:p>
    <w:p w:rsidR="00C07764" w:rsidRPr="005D78F9" w:rsidRDefault="003E3550" w:rsidP="003E3550">
      <w:pPr>
        <w:pStyle w:val="PargrafodaLista"/>
        <w:ind w:left="1440"/>
        <w:jc w:val="both"/>
      </w:pPr>
      <w:r w:rsidRPr="005D78F9">
        <w:t xml:space="preserve">- </w:t>
      </w:r>
      <w:proofErr w:type="gramStart"/>
      <w:r w:rsidR="002966D6" w:rsidRPr="005D78F9">
        <w:t>a</w:t>
      </w:r>
      <w:proofErr w:type="gramEnd"/>
      <w:r w:rsidR="002966D6" w:rsidRPr="005D78F9">
        <w:t xml:space="preserve"> realizar </w:t>
      </w:r>
      <w:r w:rsidRPr="005D78F9">
        <w:t xml:space="preserve">um(a) encontro/sessão </w:t>
      </w:r>
      <w:r w:rsidRPr="005D78F9">
        <w:rPr>
          <w:b/>
        </w:rPr>
        <w:t>por concelho</w:t>
      </w:r>
      <w:r w:rsidRPr="005D78F9">
        <w:t xml:space="preserve"> para os </w:t>
      </w:r>
      <w:r w:rsidRPr="005D78F9">
        <w:rPr>
          <w:b/>
        </w:rPr>
        <w:t>docentes interessados</w:t>
      </w:r>
      <w:r w:rsidRPr="005D78F9">
        <w:t xml:space="preserve"> </w:t>
      </w:r>
      <w:r w:rsidR="002966D6" w:rsidRPr="005D78F9">
        <w:t>em conhecer e dinamizar juntos dos seus alunos os jogos matemáticos do CNJM.</w:t>
      </w:r>
    </w:p>
    <w:p w:rsidR="00A66B07" w:rsidRDefault="002966D6" w:rsidP="004B7012">
      <w:pPr>
        <w:pStyle w:val="PargrafodaLista"/>
        <w:numPr>
          <w:ilvl w:val="1"/>
          <w:numId w:val="5"/>
        </w:numPr>
        <w:jc w:val="both"/>
      </w:pPr>
      <w:r w:rsidRPr="005D78F9">
        <w:t xml:space="preserve">Criar uma página web para divulgar os jogos (regras e tabuleiros), bem como o </w:t>
      </w:r>
      <w:r w:rsidR="00380F10">
        <w:t xml:space="preserve">1.º </w:t>
      </w:r>
      <w:r w:rsidRPr="005D78F9">
        <w:t>Campeonato Regional de Jogos</w:t>
      </w:r>
      <w:r w:rsidR="003E3550" w:rsidRPr="005D78F9">
        <w:t xml:space="preserve"> Matemáticos da Madeira (CRJM|</w:t>
      </w:r>
      <w:r w:rsidRPr="005D78F9">
        <w:t>M)</w:t>
      </w:r>
      <w:r w:rsidR="003E3550" w:rsidRPr="005D78F9">
        <w:t>.</w:t>
      </w:r>
    </w:p>
    <w:p w:rsidR="007741E6" w:rsidRPr="00A60590" w:rsidRDefault="007741E6" w:rsidP="007741E6">
      <w:pPr>
        <w:pStyle w:val="PargrafodaLista"/>
        <w:numPr>
          <w:ilvl w:val="1"/>
          <w:numId w:val="5"/>
        </w:numPr>
        <w:jc w:val="both"/>
      </w:pPr>
      <w:r w:rsidRPr="00A60590">
        <w:t>Elaborar o regulamento do 1.º Campeonato Regional de Jogos Matemáticos da Madeira (CRJM|M) e enviar em suporte digital para as escolas/ delegações da RAM;</w:t>
      </w:r>
    </w:p>
    <w:p w:rsidR="007741E6" w:rsidRPr="00A60590" w:rsidRDefault="007741E6" w:rsidP="007741E6">
      <w:pPr>
        <w:pStyle w:val="PargrafodaLista"/>
        <w:numPr>
          <w:ilvl w:val="1"/>
          <w:numId w:val="5"/>
        </w:numPr>
        <w:jc w:val="both"/>
      </w:pPr>
      <w:r w:rsidRPr="00A60590">
        <w:t>Elaborar um panfleto com as regras dos jogos do 1.º Campeonato Regional de Jogos Matemáticos da Madeira (CRJM|M) e enviar em suporte digital para as escolas/ delegações da RAM;</w:t>
      </w:r>
    </w:p>
    <w:p w:rsidR="007741E6" w:rsidRPr="00A60590" w:rsidRDefault="007741E6" w:rsidP="004B7012">
      <w:pPr>
        <w:pStyle w:val="PargrafodaLista"/>
        <w:numPr>
          <w:ilvl w:val="1"/>
          <w:numId w:val="5"/>
        </w:numPr>
        <w:jc w:val="both"/>
      </w:pPr>
      <w:r w:rsidRPr="00A60590">
        <w:t>Elaborar um cartaz de divulgação do 1.º Campeonato Regional de Jogos Matemáticos da Madeira (CRJM|M) e enviar em suporte digital para as escolas/ delegações da RAM;</w:t>
      </w:r>
    </w:p>
    <w:p w:rsidR="007741E6" w:rsidRPr="00A60590" w:rsidRDefault="007741E6" w:rsidP="007741E6">
      <w:pPr>
        <w:pStyle w:val="PargrafodaLista"/>
        <w:numPr>
          <w:ilvl w:val="1"/>
          <w:numId w:val="5"/>
        </w:numPr>
        <w:jc w:val="both"/>
      </w:pPr>
      <w:r w:rsidRPr="00A60590">
        <w:t>Elaborar o programa da final do 1.º Campeonato Regional de Jogos Matemáticos da Madeira (CRJM|M) e enviar em suporte digital para as escolas/ delegações da RAM.</w:t>
      </w:r>
    </w:p>
    <w:p w:rsidR="00380F10" w:rsidRDefault="00380F10" w:rsidP="00380F10">
      <w:pPr>
        <w:pStyle w:val="PargrafodaLista"/>
        <w:spacing w:after="0"/>
        <w:ind w:left="644"/>
        <w:rPr>
          <w:b/>
          <w:smallCaps/>
          <w:sz w:val="26"/>
          <w:szCs w:val="26"/>
        </w:rPr>
      </w:pPr>
    </w:p>
    <w:p w:rsidR="00380F10" w:rsidRDefault="00380F10" w:rsidP="00380F10">
      <w:pPr>
        <w:pStyle w:val="PargrafodaLista"/>
        <w:spacing w:after="0"/>
        <w:ind w:left="644"/>
        <w:rPr>
          <w:b/>
          <w:smallCaps/>
          <w:sz w:val="26"/>
          <w:szCs w:val="26"/>
        </w:rPr>
      </w:pPr>
    </w:p>
    <w:p w:rsidR="007741E6" w:rsidRDefault="007741E6" w:rsidP="00380F10">
      <w:pPr>
        <w:pStyle w:val="PargrafodaLista"/>
        <w:spacing w:after="0"/>
        <w:ind w:left="644"/>
        <w:rPr>
          <w:b/>
          <w:smallCaps/>
          <w:sz w:val="26"/>
          <w:szCs w:val="26"/>
        </w:rPr>
      </w:pPr>
    </w:p>
    <w:p w:rsidR="007741E6" w:rsidRDefault="007741E6" w:rsidP="00380F10">
      <w:pPr>
        <w:pStyle w:val="PargrafodaLista"/>
        <w:spacing w:after="0"/>
        <w:ind w:left="644"/>
        <w:rPr>
          <w:b/>
          <w:smallCaps/>
          <w:sz w:val="26"/>
          <w:szCs w:val="26"/>
        </w:rPr>
      </w:pPr>
    </w:p>
    <w:p w:rsidR="007741E6" w:rsidRDefault="007741E6" w:rsidP="00380F10">
      <w:pPr>
        <w:pStyle w:val="PargrafodaLista"/>
        <w:spacing w:after="0"/>
        <w:ind w:left="644"/>
        <w:rPr>
          <w:b/>
          <w:smallCaps/>
          <w:sz w:val="26"/>
          <w:szCs w:val="26"/>
        </w:rPr>
      </w:pPr>
    </w:p>
    <w:p w:rsidR="005D78F9" w:rsidRDefault="005179EC" w:rsidP="005D78F9">
      <w:pPr>
        <w:pStyle w:val="PargrafodaLista"/>
        <w:numPr>
          <w:ilvl w:val="0"/>
          <w:numId w:val="3"/>
        </w:numPr>
        <w:spacing w:after="0"/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Recursos</w:t>
      </w:r>
    </w:p>
    <w:p w:rsidR="007741E6" w:rsidRPr="005D78F9" w:rsidRDefault="007741E6" w:rsidP="007741E6">
      <w:pPr>
        <w:pStyle w:val="PargrafodaLista"/>
        <w:spacing w:after="0"/>
        <w:ind w:left="644"/>
        <w:rPr>
          <w:b/>
          <w:smallCaps/>
          <w:sz w:val="26"/>
          <w:szCs w:val="26"/>
        </w:rPr>
      </w:pPr>
    </w:p>
    <w:p w:rsidR="00D64D48" w:rsidRPr="00F34650" w:rsidRDefault="000B1997" w:rsidP="00F34650">
      <w:pPr>
        <w:pStyle w:val="PargrafodaLista"/>
        <w:numPr>
          <w:ilvl w:val="1"/>
          <w:numId w:val="3"/>
        </w:numPr>
        <w:spacing w:after="0"/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Humanos</w:t>
      </w:r>
    </w:p>
    <w:p w:rsidR="00D64D48" w:rsidRPr="005D78F9" w:rsidRDefault="00D64D48" w:rsidP="00D9513A">
      <w:pPr>
        <w:pStyle w:val="PargrafodaLista"/>
        <w:numPr>
          <w:ilvl w:val="0"/>
          <w:numId w:val="9"/>
        </w:numPr>
        <w:spacing w:after="0"/>
        <w:jc w:val="both"/>
      </w:pPr>
      <w:r w:rsidRPr="005D78F9">
        <w:t xml:space="preserve">Apoio pessoal e institucional (via </w:t>
      </w:r>
      <w:proofErr w:type="spellStart"/>
      <w:r w:rsidRPr="005D78F9">
        <w:t>Ludus</w:t>
      </w:r>
      <w:proofErr w:type="spellEnd"/>
      <w:r w:rsidRPr="005D78F9">
        <w:t xml:space="preserve">) do Professor Carlos </w:t>
      </w:r>
      <w:r w:rsidR="00A93222" w:rsidRPr="005D78F9">
        <w:t xml:space="preserve">Pereira dos </w:t>
      </w:r>
      <w:r w:rsidRPr="005D78F9">
        <w:t xml:space="preserve">Santos </w:t>
      </w:r>
      <w:r w:rsidRPr="005D78F9">
        <w:rPr>
          <w:rFonts w:cs="Arial"/>
          <w:color w:val="000000"/>
        </w:rPr>
        <w:t xml:space="preserve">doutorado em matemática (teoria de jogos combinatórios) pela Faculdade de Ciências da Universidade de Lisboa. É Vice-Presidente da Associação </w:t>
      </w:r>
      <w:proofErr w:type="spellStart"/>
      <w:r w:rsidRPr="005D78F9">
        <w:rPr>
          <w:rFonts w:cs="Arial"/>
          <w:color w:val="000000"/>
        </w:rPr>
        <w:t>Ludus</w:t>
      </w:r>
      <w:proofErr w:type="spellEnd"/>
      <w:r w:rsidRPr="005D78F9">
        <w:rPr>
          <w:rFonts w:cs="Arial"/>
          <w:color w:val="000000"/>
        </w:rPr>
        <w:t xml:space="preserve"> onde tem sido grande impulsionador da divulgação da matemática recreativa e jogos matemáticos em Portugal.</w:t>
      </w:r>
    </w:p>
    <w:p w:rsidR="00D64D48" w:rsidRPr="00380F10" w:rsidRDefault="00D64D48" w:rsidP="00D9513A">
      <w:pPr>
        <w:pStyle w:val="PargrafodaLista"/>
        <w:spacing w:after="0"/>
        <w:ind w:left="1425"/>
        <w:jc w:val="both"/>
        <w:rPr>
          <w:sz w:val="10"/>
          <w:szCs w:val="10"/>
        </w:rPr>
      </w:pPr>
    </w:p>
    <w:p w:rsidR="000B1997" w:rsidRPr="005D78F9" w:rsidRDefault="00C07764" w:rsidP="00D9513A">
      <w:pPr>
        <w:pStyle w:val="PargrafodaLista"/>
        <w:numPr>
          <w:ilvl w:val="0"/>
          <w:numId w:val="9"/>
        </w:numPr>
        <w:spacing w:after="0"/>
        <w:jc w:val="both"/>
      </w:pPr>
      <w:r w:rsidRPr="005D78F9">
        <w:t xml:space="preserve">Docentes </w:t>
      </w:r>
      <w:r w:rsidR="004B7012" w:rsidRPr="005D78F9">
        <w:t>das escolas interessadas/participantes para apoiar n</w:t>
      </w:r>
      <w:r w:rsidRPr="005D78F9">
        <w:t>a logí</w:t>
      </w:r>
      <w:r w:rsidR="004B7012" w:rsidRPr="005D78F9">
        <w:t>stica da organização do</w:t>
      </w:r>
      <w:r w:rsidRPr="005D78F9">
        <w:t xml:space="preserve"> </w:t>
      </w:r>
      <w:r w:rsidR="00380F10">
        <w:t xml:space="preserve">1.º </w:t>
      </w:r>
      <w:r w:rsidRPr="005D78F9">
        <w:t>Campeonato Regional de Jogos Matemáticos da Madeira</w:t>
      </w:r>
      <w:r w:rsidR="00B633EB" w:rsidRPr="005D78F9">
        <w:t>.</w:t>
      </w:r>
    </w:p>
    <w:p w:rsidR="00A66B07" w:rsidRDefault="00A66B07" w:rsidP="005D78F9">
      <w:pPr>
        <w:spacing w:after="0"/>
        <w:rPr>
          <w:b/>
          <w:smallCaps/>
          <w:sz w:val="20"/>
          <w:szCs w:val="20"/>
        </w:rPr>
      </w:pPr>
    </w:p>
    <w:p w:rsidR="00380F10" w:rsidRPr="005D78F9" w:rsidRDefault="00380F10" w:rsidP="005D78F9">
      <w:pPr>
        <w:spacing w:after="0"/>
        <w:rPr>
          <w:b/>
          <w:smallCaps/>
          <w:sz w:val="20"/>
          <w:szCs w:val="20"/>
        </w:rPr>
      </w:pPr>
    </w:p>
    <w:p w:rsidR="000B1997" w:rsidRPr="005D78F9" w:rsidRDefault="000B1997" w:rsidP="00D9513A">
      <w:pPr>
        <w:pStyle w:val="PargrafodaLista"/>
        <w:numPr>
          <w:ilvl w:val="1"/>
          <w:numId w:val="3"/>
        </w:numPr>
        <w:spacing w:after="0"/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Materiais</w:t>
      </w:r>
    </w:p>
    <w:p w:rsidR="001D1471" w:rsidRPr="001D1471" w:rsidRDefault="001D1471" w:rsidP="00D9513A">
      <w:pPr>
        <w:pStyle w:val="PargrafodaLista"/>
        <w:spacing w:after="0"/>
        <w:ind w:left="644"/>
        <w:jc w:val="both"/>
        <w:rPr>
          <w:sz w:val="20"/>
          <w:szCs w:val="20"/>
        </w:rPr>
      </w:pPr>
    </w:p>
    <w:p w:rsidR="001D1471" w:rsidRPr="005D78F9" w:rsidRDefault="001D1471" w:rsidP="00D9513A">
      <w:pPr>
        <w:pStyle w:val="PargrafodaLista"/>
        <w:spacing w:after="0"/>
        <w:ind w:left="708" w:firstLine="357"/>
        <w:jc w:val="both"/>
      </w:pPr>
      <w:r w:rsidRPr="005D78F9">
        <w:t>Os materiais necessários para as sessões práticas a dinamizar juntos dos professores e alunos, bem como nos Campeonatos Regionais de Jogos Matemáticos da Madeira são os a seguir indicados:</w:t>
      </w:r>
    </w:p>
    <w:p w:rsidR="009905B3" w:rsidRDefault="009905B3" w:rsidP="00D9513A">
      <w:pPr>
        <w:pStyle w:val="PargrafodaLista"/>
        <w:numPr>
          <w:ilvl w:val="0"/>
          <w:numId w:val="9"/>
        </w:numPr>
        <w:spacing w:after="0"/>
      </w:pPr>
      <w:r w:rsidRPr="005D78F9">
        <w:t>Fotocópias</w:t>
      </w:r>
      <w:r w:rsidR="00C07764" w:rsidRPr="005D78F9">
        <w:t xml:space="preserve"> (A4 e A3)</w:t>
      </w:r>
      <w:r w:rsidRPr="005D78F9">
        <w:t xml:space="preserve"> dos tabuleiros dos Jogos</w:t>
      </w:r>
      <w:r w:rsidR="001D1471" w:rsidRPr="005D78F9">
        <w:t>.</w:t>
      </w:r>
    </w:p>
    <w:p w:rsidR="00380F10" w:rsidRPr="005D78F9" w:rsidRDefault="00380F10" w:rsidP="00380F10">
      <w:pPr>
        <w:spacing w:after="0"/>
        <w:ind w:left="1065"/>
      </w:pPr>
      <w:r>
        <w:t>Além disso, também serão necessários:</w:t>
      </w:r>
    </w:p>
    <w:p w:rsidR="001D1471" w:rsidRPr="005D78F9" w:rsidRDefault="008629C5" w:rsidP="00D9513A">
      <w:pPr>
        <w:pStyle w:val="PargrafodaLista"/>
        <w:numPr>
          <w:ilvl w:val="0"/>
          <w:numId w:val="9"/>
        </w:numPr>
        <w:spacing w:after="0"/>
      </w:pPr>
      <w:r w:rsidRPr="005D78F9">
        <w:t>Diplomas de participação para os alunos/professores participantes.</w:t>
      </w:r>
    </w:p>
    <w:p w:rsidR="008629C5" w:rsidRPr="005D78F9" w:rsidRDefault="00380F10" w:rsidP="00D9513A">
      <w:pPr>
        <w:pStyle w:val="PargrafodaLista"/>
        <w:numPr>
          <w:ilvl w:val="0"/>
          <w:numId w:val="9"/>
        </w:numPr>
        <w:spacing w:after="0"/>
      </w:pPr>
      <w:r>
        <w:t>Diplomas para os alunos</w:t>
      </w:r>
      <w:r w:rsidR="008629C5" w:rsidRPr="005D78F9">
        <w:t xml:space="preserve"> vencedores.</w:t>
      </w:r>
    </w:p>
    <w:p w:rsidR="00A66B07" w:rsidRPr="00A66B07" w:rsidRDefault="00A66B07" w:rsidP="00D9513A">
      <w:pPr>
        <w:spacing w:after="0"/>
        <w:rPr>
          <w:sz w:val="24"/>
          <w:szCs w:val="24"/>
        </w:rPr>
      </w:pPr>
    </w:p>
    <w:p w:rsidR="001D1471" w:rsidRPr="005D78F9" w:rsidRDefault="001D1471" w:rsidP="00D9513A">
      <w:pPr>
        <w:pStyle w:val="PargrafodaLista"/>
        <w:numPr>
          <w:ilvl w:val="1"/>
          <w:numId w:val="3"/>
        </w:numPr>
        <w:spacing w:after="0"/>
        <w:jc w:val="both"/>
        <w:rPr>
          <w:b/>
          <w:smallCaps/>
          <w:sz w:val="26"/>
          <w:szCs w:val="26"/>
        </w:rPr>
      </w:pPr>
      <w:r w:rsidRPr="005D78F9">
        <w:rPr>
          <w:b/>
          <w:smallCaps/>
          <w:sz w:val="26"/>
          <w:szCs w:val="26"/>
        </w:rPr>
        <w:t>Financiamento</w:t>
      </w:r>
    </w:p>
    <w:p w:rsidR="005D78F9" w:rsidRDefault="005D78F9" w:rsidP="005D78F9">
      <w:pPr>
        <w:pStyle w:val="PargrafodaLista"/>
        <w:numPr>
          <w:ilvl w:val="0"/>
          <w:numId w:val="13"/>
        </w:numPr>
        <w:spacing w:after="0"/>
        <w:jc w:val="both"/>
      </w:pPr>
      <w:r w:rsidRPr="005D78F9">
        <w:t>Ajudas de custo para deslocações dos professores responsáveis pelo projeto ao Porto Santo.</w:t>
      </w:r>
    </w:p>
    <w:p w:rsidR="00A66B07" w:rsidRPr="005D78F9" w:rsidRDefault="00A66B07" w:rsidP="005D78F9">
      <w:pPr>
        <w:spacing w:after="0" w:line="240" w:lineRule="auto"/>
        <w:jc w:val="both"/>
        <w:rPr>
          <w:sz w:val="24"/>
          <w:szCs w:val="24"/>
        </w:rPr>
      </w:pPr>
    </w:p>
    <w:p w:rsidR="00380F10" w:rsidRDefault="00380F10" w:rsidP="00D9513A">
      <w:pPr>
        <w:pStyle w:val="PargrafodaLista"/>
        <w:spacing w:after="0"/>
        <w:ind w:left="1425"/>
        <w:rPr>
          <w:sz w:val="24"/>
          <w:szCs w:val="24"/>
        </w:rPr>
      </w:pPr>
    </w:p>
    <w:p w:rsidR="00380F10" w:rsidRPr="00D9513A" w:rsidRDefault="00380F10" w:rsidP="00D9513A">
      <w:pPr>
        <w:pStyle w:val="PargrafodaLista"/>
        <w:spacing w:after="0"/>
        <w:ind w:left="1425"/>
        <w:rPr>
          <w:sz w:val="24"/>
          <w:szCs w:val="24"/>
        </w:rPr>
      </w:pPr>
    </w:p>
    <w:p w:rsidR="00D9513A" w:rsidRPr="00954933" w:rsidRDefault="00D9513A" w:rsidP="001D261D">
      <w:pPr>
        <w:jc w:val="right"/>
        <w:rPr>
          <w:sz w:val="18"/>
          <w:szCs w:val="24"/>
        </w:rPr>
      </w:pPr>
      <w:r w:rsidRPr="00954933">
        <w:rPr>
          <w:sz w:val="18"/>
          <w:szCs w:val="24"/>
        </w:rPr>
        <w:t xml:space="preserve">04 </w:t>
      </w:r>
      <w:proofErr w:type="gramStart"/>
      <w:r w:rsidRPr="00954933">
        <w:rPr>
          <w:sz w:val="18"/>
          <w:szCs w:val="24"/>
        </w:rPr>
        <w:t>de</w:t>
      </w:r>
      <w:proofErr w:type="gramEnd"/>
      <w:r w:rsidRPr="00954933">
        <w:rPr>
          <w:sz w:val="18"/>
          <w:szCs w:val="24"/>
        </w:rPr>
        <w:t xml:space="preserve"> julho de 2016</w:t>
      </w:r>
    </w:p>
    <w:p w:rsidR="001D261D" w:rsidRDefault="001D261D" w:rsidP="00954933">
      <w:pPr>
        <w:spacing w:after="0" w:line="360" w:lineRule="auto"/>
        <w:jc w:val="right"/>
        <w:rPr>
          <w:sz w:val="18"/>
          <w:szCs w:val="24"/>
        </w:rPr>
      </w:pPr>
    </w:p>
    <w:p w:rsidR="001D261D" w:rsidRDefault="001D261D" w:rsidP="00954933">
      <w:pPr>
        <w:spacing w:after="0" w:line="360" w:lineRule="auto"/>
        <w:jc w:val="right"/>
        <w:rPr>
          <w:sz w:val="18"/>
          <w:szCs w:val="24"/>
        </w:rPr>
      </w:pPr>
      <w:r>
        <w:rPr>
          <w:sz w:val="18"/>
          <w:szCs w:val="24"/>
        </w:rPr>
        <w:t>A COORDENAÇÃO</w:t>
      </w:r>
    </w:p>
    <w:p w:rsidR="00D9513A" w:rsidRPr="00954933" w:rsidRDefault="00D9513A" w:rsidP="00954933">
      <w:pPr>
        <w:spacing w:after="0" w:line="360" w:lineRule="auto"/>
        <w:jc w:val="right"/>
        <w:rPr>
          <w:sz w:val="18"/>
          <w:szCs w:val="24"/>
        </w:rPr>
      </w:pPr>
      <w:r w:rsidRPr="00954933">
        <w:rPr>
          <w:sz w:val="18"/>
          <w:szCs w:val="24"/>
        </w:rPr>
        <w:t>Carlos Filipe Pereira da Silva</w:t>
      </w:r>
    </w:p>
    <w:p w:rsidR="00954933" w:rsidRDefault="00954933" w:rsidP="00954933">
      <w:pPr>
        <w:spacing w:after="0" w:line="360" w:lineRule="auto"/>
        <w:jc w:val="right"/>
        <w:rPr>
          <w:sz w:val="20"/>
          <w:szCs w:val="24"/>
        </w:rPr>
      </w:pPr>
      <w:r w:rsidRPr="00954933">
        <w:rPr>
          <w:sz w:val="18"/>
          <w:szCs w:val="24"/>
        </w:rPr>
        <w:t>José Henrique Lima Flores</w:t>
      </w:r>
      <w:r w:rsidRPr="00954933">
        <w:rPr>
          <w:sz w:val="20"/>
          <w:szCs w:val="24"/>
        </w:rPr>
        <w:t xml:space="preserve"> </w:t>
      </w:r>
    </w:p>
    <w:p w:rsidR="00954933" w:rsidRPr="00954933" w:rsidRDefault="00954933" w:rsidP="00954933">
      <w:pPr>
        <w:spacing w:after="0" w:line="360" w:lineRule="auto"/>
        <w:jc w:val="right"/>
        <w:rPr>
          <w:sz w:val="18"/>
          <w:szCs w:val="24"/>
        </w:rPr>
      </w:pPr>
      <w:r w:rsidRPr="00954933">
        <w:rPr>
          <w:sz w:val="18"/>
          <w:szCs w:val="24"/>
        </w:rPr>
        <w:t xml:space="preserve">Márcia </w:t>
      </w:r>
      <w:r w:rsidR="001D261D">
        <w:rPr>
          <w:sz w:val="18"/>
          <w:szCs w:val="24"/>
        </w:rPr>
        <w:t xml:space="preserve">Freitas Teixeira Furtado </w:t>
      </w:r>
      <w:proofErr w:type="spellStart"/>
      <w:r w:rsidR="001D261D">
        <w:rPr>
          <w:sz w:val="18"/>
          <w:szCs w:val="24"/>
        </w:rPr>
        <w:t>Temtem</w:t>
      </w:r>
      <w:proofErr w:type="spellEnd"/>
    </w:p>
    <w:p w:rsidR="00D9513A" w:rsidRPr="00D9513A" w:rsidRDefault="00D9513A" w:rsidP="00D9513A">
      <w:pPr>
        <w:rPr>
          <w:sz w:val="24"/>
          <w:szCs w:val="24"/>
        </w:rPr>
      </w:pPr>
    </w:p>
    <w:sectPr w:rsidR="00D9513A" w:rsidRPr="00D9513A" w:rsidSect="00E17B2A">
      <w:footerReference w:type="default" r:id="rId8"/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E8" w:rsidRDefault="002C39E8" w:rsidP="00E17B2A">
      <w:pPr>
        <w:spacing w:after="0" w:line="240" w:lineRule="auto"/>
      </w:pPr>
      <w:r>
        <w:separator/>
      </w:r>
    </w:p>
  </w:endnote>
  <w:endnote w:type="continuationSeparator" w:id="0">
    <w:p w:rsidR="002C39E8" w:rsidRDefault="002C39E8" w:rsidP="00E1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E8" w:rsidRDefault="002C39E8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66B07">
      <w:rPr>
        <w:rFonts w:eastAsiaTheme="majorEastAsia" w:cstheme="majorBidi"/>
        <w:sz w:val="20"/>
        <w:szCs w:val="20"/>
      </w:rPr>
      <w:t>[C</w:t>
    </w:r>
    <w:r>
      <w:rPr>
        <w:rFonts w:eastAsiaTheme="majorEastAsia" w:cstheme="majorBidi"/>
        <w:sz w:val="20"/>
        <w:szCs w:val="20"/>
      </w:rPr>
      <w:t>ampeonato Regional de Jogos Matemáticos – CRJM|M</w:t>
    </w:r>
    <w:r w:rsidRPr="00A66B07">
      <w:rPr>
        <w:rFonts w:eastAsiaTheme="majorEastAsia" w:cstheme="majorBidi"/>
        <w:sz w:val="20"/>
        <w:szCs w:val="20"/>
      </w:rPr>
      <w:t>]</w:t>
    </w:r>
    <w:r w:rsidRPr="00A66B07">
      <w:rPr>
        <w:rFonts w:eastAsiaTheme="majorEastAsia" w:cstheme="majorBidi"/>
        <w:sz w:val="20"/>
        <w:szCs w:val="20"/>
      </w:rPr>
      <w:ptab w:relativeTo="margin" w:alignment="right" w:leader="none"/>
    </w:r>
    <w:r w:rsidRPr="00A66B07">
      <w:rPr>
        <w:rFonts w:eastAsiaTheme="majorEastAsia" w:cstheme="majorBidi"/>
        <w:sz w:val="20"/>
        <w:szCs w:val="20"/>
      </w:rPr>
      <w:t xml:space="preserve">Página </w:t>
    </w:r>
    <w:r w:rsidRPr="009B4852">
      <w:rPr>
        <w:rFonts w:eastAsiaTheme="minorEastAsia"/>
        <w:sz w:val="20"/>
        <w:szCs w:val="20"/>
      </w:rPr>
      <w:fldChar w:fldCharType="begin"/>
    </w:r>
    <w:r w:rsidRPr="00A66B07">
      <w:rPr>
        <w:sz w:val="20"/>
        <w:szCs w:val="20"/>
      </w:rPr>
      <w:instrText>PAGE   \* MERGEFORMAT</w:instrText>
    </w:r>
    <w:r w:rsidRPr="009B4852">
      <w:rPr>
        <w:rFonts w:eastAsiaTheme="minorEastAsia"/>
        <w:sz w:val="20"/>
        <w:szCs w:val="20"/>
      </w:rPr>
      <w:fldChar w:fldCharType="separate"/>
    </w:r>
    <w:r w:rsidR="00F33008" w:rsidRPr="00F33008">
      <w:rPr>
        <w:rFonts w:eastAsiaTheme="majorEastAsia" w:cstheme="majorBidi"/>
        <w:noProof/>
        <w:sz w:val="20"/>
        <w:szCs w:val="20"/>
      </w:rPr>
      <w:t>2</w:t>
    </w:r>
    <w:r w:rsidRPr="00A66B07">
      <w:rPr>
        <w:rFonts w:eastAsiaTheme="majorEastAsia" w:cstheme="majorBidi"/>
        <w:sz w:val="20"/>
        <w:szCs w:val="20"/>
      </w:rPr>
      <w:fldChar w:fldCharType="end"/>
    </w:r>
    <w:r>
      <w:rPr>
        <w:rFonts w:eastAsiaTheme="majorEastAsia" w:cstheme="majorBidi"/>
        <w:sz w:val="20"/>
        <w:szCs w:val="20"/>
      </w:rPr>
      <w:t xml:space="preserve"> de 3</w:t>
    </w:r>
  </w:p>
  <w:p w:rsidR="002C39E8" w:rsidRDefault="002C39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E8" w:rsidRDefault="002C39E8" w:rsidP="00E17B2A">
      <w:pPr>
        <w:spacing w:after="0" w:line="240" w:lineRule="auto"/>
      </w:pPr>
      <w:r>
        <w:separator/>
      </w:r>
    </w:p>
  </w:footnote>
  <w:footnote w:type="continuationSeparator" w:id="0">
    <w:p w:rsidR="002C39E8" w:rsidRDefault="002C39E8" w:rsidP="00E17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7B3"/>
    <w:multiLevelType w:val="hybridMultilevel"/>
    <w:tmpl w:val="2FF41ABA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C516D"/>
    <w:multiLevelType w:val="hybridMultilevel"/>
    <w:tmpl w:val="8F448CB2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8120FF7"/>
    <w:multiLevelType w:val="hybridMultilevel"/>
    <w:tmpl w:val="539E46F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28F5"/>
    <w:multiLevelType w:val="hybridMultilevel"/>
    <w:tmpl w:val="C47A01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73664"/>
    <w:multiLevelType w:val="hybridMultilevel"/>
    <w:tmpl w:val="AF5AC16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E2245"/>
    <w:multiLevelType w:val="hybridMultilevel"/>
    <w:tmpl w:val="461047DE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F336C7"/>
    <w:multiLevelType w:val="hybridMultilevel"/>
    <w:tmpl w:val="5D8C233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8C6060C"/>
    <w:multiLevelType w:val="multilevel"/>
    <w:tmpl w:val="930E20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>
    <w:nsid w:val="517829D7"/>
    <w:multiLevelType w:val="hybridMultilevel"/>
    <w:tmpl w:val="A37EC0EA"/>
    <w:lvl w:ilvl="0" w:tplc="88F80D48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169E"/>
    <w:multiLevelType w:val="hybridMultilevel"/>
    <w:tmpl w:val="91643AE6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B0D4CE4"/>
    <w:multiLevelType w:val="hybridMultilevel"/>
    <w:tmpl w:val="EA54601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C5F06"/>
    <w:multiLevelType w:val="hybridMultilevel"/>
    <w:tmpl w:val="8A5A1BC4"/>
    <w:lvl w:ilvl="0" w:tplc="08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5F946AE"/>
    <w:multiLevelType w:val="hybridMultilevel"/>
    <w:tmpl w:val="8752FD8E"/>
    <w:lvl w:ilvl="0" w:tplc="08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58079B5"/>
    <w:multiLevelType w:val="hybridMultilevel"/>
    <w:tmpl w:val="94A4CBD4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5F91811"/>
    <w:multiLevelType w:val="hybridMultilevel"/>
    <w:tmpl w:val="EA765DD4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FDE34A8"/>
    <w:multiLevelType w:val="hybridMultilevel"/>
    <w:tmpl w:val="665EC536"/>
    <w:lvl w:ilvl="0" w:tplc="BF082CB4">
      <w:start w:val="1"/>
      <w:numFmt w:val="decimal"/>
      <w:lvlText w:val="(%1)"/>
      <w:lvlJc w:val="left"/>
      <w:pPr>
        <w:ind w:left="1004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9"/>
  </w:num>
  <w:num w:numId="14">
    <w:abstractNumId w:val="15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AB3"/>
    <w:rsid w:val="00021DD5"/>
    <w:rsid w:val="000B1997"/>
    <w:rsid w:val="000D3615"/>
    <w:rsid w:val="00120361"/>
    <w:rsid w:val="001D1471"/>
    <w:rsid w:val="001D261D"/>
    <w:rsid w:val="002172E6"/>
    <w:rsid w:val="00250776"/>
    <w:rsid w:val="002966D6"/>
    <w:rsid w:val="002C39E8"/>
    <w:rsid w:val="00301929"/>
    <w:rsid w:val="00307DF1"/>
    <w:rsid w:val="00357E5C"/>
    <w:rsid w:val="0036654E"/>
    <w:rsid w:val="00380F10"/>
    <w:rsid w:val="003E3550"/>
    <w:rsid w:val="00403AB0"/>
    <w:rsid w:val="00453E8C"/>
    <w:rsid w:val="00471655"/>
    <w:rsid w:val="004B7012"/>
    <w:rsid w:val="00504851"/>
    <w:rsid w:val="005179EC"/>
    <w:rsid w:val="005B7ED6"/>
    <w:rsid w:val="005D78F9"/>
    <w:rsid w:val="00616922"/>
    <w:rsid w:val="006C3BC8"/>
    <w:rsid w:val="007256F2"/>
    <w:rsid w:val="007741E6"/>
    <w:rsid w:val="007D1F9B"/>
    <w:rsid w:val="008629C5"/>
    <w:rsid w:val="008A03FE"/>
    <w:rsid w:val="008B488A"/>
    <w:rsid w:val="00954933"/>
    <w:rsid w:val="009905B3"/>
    <w:rsid w:val="009B4852"/>
    <w:rsid w:val="009E34BC"/>
    <w:rsid w:val="00A16539"/>
    <w:rsid w:val="00A60590"/>
    <w:rsid w:val="00A66B07"/>
    <w:rsid w:val="00A93222"/>
    <w:rsid w:val="00AC5F50"/>
    <w:rsid w:val="00AD1388"/>
    <w:rsid w:val="00B20471"/>
    <w:rsid w:val="00B26007"/>
    <w:rsid w:val="00B633EB"/>
    <w:rsid w:val="00B9014E"/>
    <w:rsid w:val="00BA70E5"/>
    <w:rsid w:val="00C07764"/>
    <w:rsid w:val="00C81A55"/>
    <w:rsid w:val="00CF0C8A"/>
    <w:rsid w:val="00D012C9"/>
    <w:rsid w:val="00D3702C"/>
    <w:rsid w:val="00D640E7"/>
    <w:rsid w:val="00D64D48"/>
    <w:rsid w:val="00D65D18"/>
    <w:rsid w:val="00D9513A"/>
    <w:rsid w:val="00DB4AB3"/>
    <w:rsid w:val="00DF79F3"/>
    <w:rsid w:val="00E17109"/>
    <w:rsid w:val="00E17B2A"/>
    <w:rsid w:val="00E43D15"/>
    <w:rsid w:val="00EB26F5"/>
    <w:rsid w:val="00EE71EE"/>
    <w:rsid w:val="00F33008"/>
    <w:rsid w:val="00F34650"/>
    <w:rsid w:val="00F907B7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52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3019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70E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5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3E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1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9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F907B7"/>
  </w:style>
  <w:style w:type="paragraph" w:styleId="Cabealho">
    <w:name w:val="header"/>
    <w:basedOn w:val="Normal"/>
    <w:link w:val="CabealhoCarcter"/>
    <w:uiPriority w:val="99"/>
    <w:unhideWhenUsed/>
    <w:rsid w:val="00E1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17B2A"/>
  </w:style>
  <w:style w:type="paragraph" w:styleId="Rodap">
    <w:name w:val="footer"/>
    <w:basedOn w:val="Normal"/>
    <w:link w:val="RodapCarcter"/>
    <w:uiPriority w:val="99"/>
    <w:unhideWhenUsed/>
    <w:rsid w:val="00E1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17B2A"/>
  </w:style>
  <w:style w:type="paragraph" w:styleId="NormalWeb">
    <w:name w:val="Normal (Web)"/>
    <w:basedOn w:val="Normal"/>
    <w:uiPriority w:val="99"/>
    <w:semiHidden/>
    <w:unhideWhenUsed/>
    <w:rsid w:val="00D6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3019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301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3019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70E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5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3E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1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9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F907B7"/>
  </w:style>
  <w:style w:type="paragraph" w:styleId="Cabealho">
    <w:name w:val="header"/>
    <w:basedOn w:val="Normal"/>
    <w:link w:val="CabealhoCarcter"/>
    <w:uiPriority w:val="99"/>
    <w:unhideWhenUsed/>
    <w:rsid w:val="00E1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17B2A"/>
  </w:style>
  <w:style w:type="paragraph" w:styleId="Rodap">
    <w:name w:val="footer"/>
    <w:basedOn w:val="Normal"/>
    <w:link w:val="RodapCarcter"/>
    <w:uiPriority w:val="99"/>
    <w:unhideWhenUsed/>
    <w:rsid w:val="00E1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17B2A"/>
  </w:style>
  <w:style w:type="paragraph" w:styleId="NormalWeb">
    <w:name w:val="Normal (Web)"/>
    <w:basedOn w:val="Normal"/>
    <w:uiPriority w:val="99"/>
    <w:semiHidden/>
    <w:unhideWhenUsed/>
    <w:rsid w:val="00D6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019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3019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19B0-F63A-4A79-AB59-B74FF5A3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juvelina.pita</cp:lastModifiedBy>
  <cp:revision>3</cp:revision>
  <cp:lastPrinted>2016-07-13T05:15:00Z</cp:lastPrinted>
  <dcterms:created xsi:type="dcterms:W3CDTF">2016-07-15T16:08:00Z</dcterms:created>
  <dcterms:modified xsi:type="dcterms:W3CDTF">2016-07-15T16:08:00Z</dcterms:modified>
</cp:coreProperties>
</file>