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00" w:rsidRDefault="004E3ABE" w:rsidP="004E3ABE">
      <w:pPr>
        <w:pStyle w:val="Cabealho"/>
        <w:spacing w:after="0" w:line="240" w:lineRule="auto"/>
        <w:ind w:left="720"/>
        <w:jc w:val="center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4E3ABE">
        <w:rPr>
          <w:rFonts w:eastAsia="Times New Roman" w:cs="Arial"/>
          <w:noProof/>
          <w:sz w:val="26"/>
          <w:szCs w:val="26"/>
          <w:lang w:eastAsia="pt-PT"/>
        </w:rPr>
        <w:drawing>
          <wp:inline distT="0" distB="0" distL="0" distR="0">
            <wp:extent cx="2486025" cy="782587"/>
            <wp:effectExtent l="19050" t="0" r="9525" b="0"/>
            <wp:docPr id="1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967" cy="80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00" w:rsidRDefault="00621800" w:rsidP="00621800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406D7" w:rsidRDefault="00E45783" w:rsidP="00214FFB">
      <w:pPr>
        <w:spacing w:line="240" w:lineRule="auto"/>
        <w:jc w:val="center"/>
        <w:rPr>
          <w:rFonts w:ascii="Impact" w:hAnsi="Impact"/>
        </w:rPr>
      </w:pPr>
      <w:r>
        <w:rPr>
          <w:rFonts w:ascii="Cambria" w:hAnsi="Cambria" w:cs="Times New Roman"/>
          <w:i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5.85pt;margin-top:.65pt;width:52.6pt;height:1in;z-index:251665408">
            <v:imagedata r:id="rId7" o:title=""/>
          </v:shape>
          <o:OLEObject Type="Embed" ProgID="Word.Picture.8" ShapeID="_x0000_s1028" DrawAspect="Content" ObjectID="_1581835275" r:id="rId8"/>
        </w:object>
      </w:r>
      <w:r w:rsidR="009406D7">
        <w:rPr>
          <w:rFonts w:ascii="Impact" w:hAnsi="Impact"/>
        </w:rPr>
        <w:t>ANEXO I</w:t>
      </w:r>
    </w:p>
    <w:p w:rsidR="009406D7" w:rsidRDefault="009406D7" w:rsidP="00214FFB">
      <w:pPr>
        <w:spacing w:after="0" w:line="240" w:lineRule="auto"/>
        <w:jc w:val="center"/>
        <w:rPr>
          <w:rFonts w:ascii="Times New Roman" w:hAnsi="Times New Roman"/>
        </w:rPr>
      </w:pPr>
    </w:p>
    <w:p w:rsidR="009406D7" w:rsidRPr="00025F53" w:rsidRDefault="009406D7" w:rsidP="00214FFB">
      <w:pPr>
        <w:pStyle w:val="Cabealho2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025F53">
        <w:rPr>
          <w:rFonts w:ascii="Arial" w:hAnsi="Arial" w:cs="Arial"/>
          <w:sz w:val="24"/>
          <w:szCs w:val="24"/>
        </w:rPr>
        <w:t>Projeto de</w:t>
      </w:r>
      <w:r w:rsidRPr="00025F53">
        <w:rPr>
          <w:rFonts w:ascii="Arial" w:hAnsi="Arial" w:cs="Arial"/>
          <w:i/>
          <w:sz w:val="24"/>
          <w:szCs w:val="24"/>
        </w:rPr>
        <w:t xml:space="preserve"> </w:t>
      </w:r>
      <w:r w:rsidRPr="00025F53">
        <w:rPr>
          <w:rFonts w:ascii="Arial" w:hAnsi="Arial" w:cs="Arial"/>
          <w:sz w:val="24"/>
          <w:szCs w:val="24"/>
        </w:rPr>
        <w:t>Enriquecimento e Complemento Curricular</w:t>
      </w:r>
    </w:p>
    <w:p w:rsidR="0084591C" w:rsidRPr="00025F53" w:rsidRDefault="009406D7" w:rsidP="0084591C">
      <w:pPr>
        <w:pStyle w:val="Cabealho2"/>
        <w:spacing w:before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5F53">
        <w:rPr>
          <w:rFonts w:ascii="Arial" w:hAnsi="Arial" w:cs="Arial"/>
          <w:i/>
          <w:sz w:val="24"/>
          <w:szCs w:val="24"/>
        </w:rPr>
        <w:t>X</w:t>
      </w:r>
      <w:r w:rsidR="00AE3950" w:rsidRPr="00025F53">
        <w:rPr>
          <w:rFonts w:ascii="Arial" w:hAnsi="Arial" w:cs="Arial"/>
          <w:i/>
          <w:sz w:val="24"/>
          <w:szCs w:val="24"/>
        </w:rPr>
        <w:t>I</w:t>
      </w:r>
      <w:r w:rsidRPr="00025F53">
        <w:rPr>
          <w:rFonts w:ascii="Arial" w:hAnsi="Arial" w:cs="Arial"/>
          <w:i/>
          <w:sz w:val="24"/>
          <w:szCs w:val="24"/>
        </w:rPr>
        <w:t xml:space="preserve"> TAÇA ESCOLAR DE EDUCAÇÃO RODOVIÁRIA - FINAL REGIONAL</w:t>
      </w:r>
      <w:r w:rsidR="0084591C" w:rsidRPr="00025F53">
        <w:rPr>
          <w:rFonts w:ascii="Arial" w:hAnsi="Arial" w:cs="Arial"/>
          <w:i/>
          <w:sz w:val="24"/>
          <w:szCs w:val="24"/>
        </w:rPr>
        <w:t xml:space="preserve"> </w:t>
      </w:r>
    </w:p>
    <w:p w:rsidR="0084591C" w:rsidRPr="00025F53" w:rsidRDefault="0084591C" w:rsidP="0084591C">
      <w:pPr>
        <w:pStyle w:val="Cabealho2"/>
        <w:spacing w:before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5F53">
        <w:rPr>
          <w:rFonts w:ascii="Arial" w:hAnsi="Arial" w:cs="Arial"/>
          <w:i/>
          <w:sz w:val="24"/>
          <w:szCs w:val="24"/>
        </w:rPr>
        <w:t>X PROVA DE ORIENTAÇÃO RODOVIÁRIA – FINAL REGIONAL</w:t>
      </w:r>
    </w:p>
    <w:p w:rsidR="00025F53" w:rsidRDefault="00025F53" w:rsidP="00214FFB">
      <w:pPr>
        <w:spacing w:line="240" w:lineRule="auto"/>
        <w:ind w:left="840" w:hanging="8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06D7" w:rsidRPr="00025F53" w:rsidRDefault="009406D7" w:rsidP="00214FFB">
      <w:pPr>
        <w:spacing w:line="240" w:lineRule="auto"/>
        <w:ind w:left="840" w:hanging="840"/>
        <w:rPr>
          <w:rFonts w:ascii="Arial" w:hAnsi="Arial" w:cs="Arial"/>
          <w:sz w:val="24"/>
          <w:szCs w:val="24"/>
        </w:rPr>
      </w:pPr>
      <w:r w:rsidRPr="00025F53">
        <w:rPr>
          <w:rFonts w:ascii="Arial" w:hAnsi="Arial" w:cs="Arial"/>
          <w:b/>
          <w:bCs/>
          <w:sz w:val="24"/>
          <w:szCs w:val="24"/>
          <w:u w:val="single"/>
        </w:rPr>
        <w:t>Local</w:t>
      </w:r>
      <w:r w:rsidRPr="00025F53">
        <w:rPr>
          <w:rFonts w:ascii="Arial" w:hAnsi="Arial" w:cs="Arial"/>
          <w:sz w:val="24"/>
          <w:szCs w:val="24"/>
        </w:rPr>
        <w:t xml:space="preserve">: </w:t>
      </w:r>
      <w:r w:rsidR="00AE3950" w:rsidRPr="00025F53">
        <w:rPr>
          <w:rFonts w:ascii="Arial" w:hAnsi="Arial" w:cs="Arial"/>
          <w:sz w:val="24"/>
          <w:szCs w:val="24"/>
        </w:rPr>
        <w:t xml:space="preserve">Praça do Povo </w:t>
      </w:r>
      <w:r w:rsidR="002C7C22">
        <w:rPr>
          <w:rFonts w:ascii="Arial" w:hAnsi="Arial" w:cs="Arial"/>
          <w:sz w:val="24"/>
          <w:szCs w:val="24"/>
        </w:rPr>
        <w:t xml:space="preserve">(Funchal) </w:t>
      </w:r>
      <w:r w:rsidR="00AE3950" w:rsidRPr="00025F53">
        <w:rPr>
          <w:rFonts w:ascii="Arial" w:hAnsi="Arial" w:cs="Arial"/>
          <w:sz w:val="24"/>
          <w:szCs w:val="24"/>
        </w:rPr>
        <w:t>e Jardim Almirante Reis</w:t>
      </w:r>
    </w:p>
    <w:p w:rsidR="006F6CC6" w:rsidRPr="00025F53" w:rsidRDefault="009406D7" w:rsidP="006F6CC6">
      <w:pPr>
        <w:spacing w:line="240" w:lineRule="auto"/>
        <w:rPr>
          <w:rFonts w:ascii="Arial" w:hAnsi="Arial" w:cs="Arial"/>
          <w:sz w:val="24"/>
          <w:szCs w:val="24"/>
        </w:rPr>
      </w:pPr>
      <w:r w:rsidRPr="00025F53">
        <w:rPr>
          <w:rFonts w:ascii="Arial" w:hAnsi="Arial" w:cs="Arial"/>
          <w:b/>
          <w:bCs/>
          <w:sz w:val="24"/>
          <w:szCs w:val="24"/>
          <w:u w:val="single"/>
        </w:rPr>
        <w:t>Data</w:t>
      </w:r>
      <w:r w:rsidRPr="00025F53">
        <w:rPr>
          <w:rFonts w:ascii="Arial" w:hAnsi="Arial" w:cs="Arial"/>
          <w:sz w:val="24"/>
          <w:szCs w:val="24"/>
        </w:rPr>
        <w:t>:</w:t>
      </w:r>
      <w:r w:rsidR="00AE3950" w:rsidRPr="00025F53">
        <w:rPr>
          <w:rFonts w:ascii="Arial" w:hAnsi="Arial" w:cs="Arial"/>
          <w:sz w:val="24"/>
          <w:szCs w:val="24"/>
        </w:rPr>
        <w:t xml:space="preserve"> </w:t>
      </w:r>
      <w:r w:rsidR="003E251A" w:rsidRPr="00025F53">
        <w:rPr>
          <w:rFonts w:ascii="Arial" w:hAnsi="Arial" w:cs="Arial"/>
          <w:sz w:val="24"/>
          <w:szCs w:val="24"/>
        </w:rPr>
        <w:t>1</w:t>
      </w:r>
      <w:r w:rsidR="00AE3950" w:rsidRPr="00025F53">
        <w:rPr>
          <w:rFonts w:ascii="Arial" w:hAnsi="Arial" w:cs="Arial"/>
          <w:sz w:val="24"/>
          <w:szCs w:val="24"/>
        </w:rPr>
        <w:t>6</w:t>
      </w:r>
      <w:r w:rsidR="003E251A" w:rsidRPr="00025F53">
        <w:rPr>
          <w:rFonts w:ascii="Arial" w:hAnsi="Arial" w:cs="Arial"/>
          <w:sz w:val="24"/>
          <w:szCs w:val="24"/>
        </w:rPr>
        <w:t xml:space="preserve"> de março</w:t>
      </w:r>
      <w:r w:rsidRPr="00025F53">
        <w:rPr>
          <w:rFonts w:ascii="Arial" w:hAnsi="Arial" w:cs="Arial"/>
          <w:sz w:val="24"/>
          <w:szCs w:val="24"/>
        </w:rPr>
        <w:t>, 6ª</w:t>
      </w:r>
      <w:r w:rsidR="00214FFB" w:rsidRPr="00025F53">
        <w:rPr>
          <w:rFonts w:ascii="Arial" w:hAnsi="Arial" w:cs="Arial"/>
          <w:sz w:val="24"/>
          <w:szCs w:val="24"/>
        </w:rPr>
        <w:t xml:space="preserve"> </w:t>
      </w:r>
      <w:r w:rsidR="007C5728" w:rsidRPr="00025F53">
        <w:rPr>
          <w:rFonts w:ascii="Arial" w:hAnsi="Arial" w:cs="Arial"/>
          <w:sz w:val="24"/>
          <w:szCs w:val="24"/>
        </w:rPr>
        <w:t>f</w:t>
      </w:r>
      <w:r w:rsidRPr="00025F53">
        <w:rPr>
          <w:rFonts w:ascii="Arial" w:hAnsi="Arial" w:cs="Arial"/>
          <w:sz w:val="24"/>
          <w:szCs w:val="24"/>
        </w:rPr>
        <w:t>eira</w:t>
      </w:r>
    </w:p>
    <w:p w:rsidR="009406D7" w:rsidRPr="00025F53" w:rsidRDefault="009406D7" w:rsidP="00214FFB">
      <w:pPr>
        <w:pStyle w:val="Cabealho3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INFORMAÇÕES ADICIONAIS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 xml:space="preserve">1.º, 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2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>.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º e 3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>.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º Ciclos do Ensino Básico)</w:t>
      </w:r>
    </w:p>
    <w:p w:rsidR="00214FFB" w:rsidRPr="00025F53" w:rsidRDefault="00214FFB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14BBB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Aproximando-se mais uma etapa do Plano Regional de Educação Rodoviária (PRER), realizar-se-á no próximo</w:t>
      </w:r>
      <w:r w:rsidR="00AE3950"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 dia </w:t>
      </w:r>
      <w:r w:rsidR="0084591C" w:rsidRPr="00025F5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AE3950" w:rsidRPr="00025F53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84591C"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 de março</w:t>
      </w:r>
      <w:r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 de 201</w:t>
      </w:r>
      <w:r w:rsidR="00AE3950" w:rsidRPr="00025F53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025F53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sexta-feira, das 10h0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0 às 1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3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h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3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>0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min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25F53" w:rsidRPr="00025F53">
        <w:rPr>
          <w:rFonts w:ascii="Arial" w:hAnsi="Arial" w:cs="Arial"/>
          <w:color w:val="000000" w:themeColor="text1"/>
          <w:sz w:val="24"/>
          <w:szCs w:val="24"/>
        </w:rPr>
        <w:t xml:space="preserve">na Praça do Povo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a Final Regional da 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>X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="00621800"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Taça Escola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r de Educação Rodoviári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>a (TEER) e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r w:rsidR="00E10596" w:rsidRPr="00025F53">
        <w:rPr>
          <w:rFonts w:ascii="Arial" w:hAnsi="Arial" w:cs="Arial"/>
          <w:sz w:val="24"/>
          <w:szCs w:val="24"/>
        </w:rPr>
        <w:t>Jardim Almirante Reis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 xml:space="preserve"> a Final Regional da 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>X Prova de Orientação Rodoviária (POR). Proceder-se-á, ainda</w:t>
      </w:r>
      <w:r w:rsidR="00AE3950" w:rsidRPr="00025F53">
        <w:rPr>
          <w:rFonts w:ascii="Arial" w:hAnsi="Arial" w:cs="Arial"/>
          <w:color w:val="000000" w:themeColor="text1"/>
          <w:sz w:val="24"/>
          <w:szCs w:val="24"/>
        </w:rPr>
        <w:t>, à mostra das fotografias da IV</w:t>
      </w:r>
      <w:r w:rsidR="0084591C" w:rsidRPr="00025F53">
        <w:rPr>
          <w:rFonts w:ascii="Arial" w:hAnsi="Arial" w:cs="Arial"/>
          <w:color w:val="000000" w:themeColor="text1"/>
          <w:sz w:val="24"/>
          <w:szCs w:val="24"/>
        </w:rPr>
        <w:t xml:space="preserve"> edição do concurso “Cem Comentários no Trânsito”.</w:t>
      </w:r>
    </w:p>
    <w:p w:rsidR="0075647F" w:rsidRPr="00025F53" w:rsidRDefault="0084591C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A</w:t>
      </w:r>
      <w:r w:rsidR="0075647F" w:rsidRPr="00025F53">
        <w:rPr>
          <w:rFonts w:ascii="Arial" w:hAnsi="Arial" w:cs="Arial"/>
          <w:color w:val="000000" w:themeColor="text1"/>
          <w:sz w:val="24"/>
          <w:szCs w:val="24"/>
        </w:rPr>
        <w:t xml:space="preserve">presentamos no anexo 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="0075647F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o programa do dia</w:t>
      </w:r>
      <w:r w:rsidR="0075647F" w:rsidRPr="00025F53">
        <w:rPr>
          <w:rFonts w:ascii="Arial" w:hAnsi="Arial" w:cs="Arial"/>
          <w:color w:val="000000" w:themeColor="text1"/>
          <w:sz w:val="24"/>
          <w:szCs w:val="24"/>
        </w:rPr>
        <w:t xml:space="preserve">. Como tem sido hábito a organização promoverá a realização de atividades 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paralelas </w:t>
      </w:r>
      <w:r w:rsidR="0075647F" w:rsidRPr="00025F53">
        <w:rPr>
          <w:rFonts w:ascii="Arial" w:hAnsi="Arial" w:cs="Arial"/>
          <w:color w:val="000000" w:themeColor="text1"/>
          <w:sz w:val="24"/>
          <w:szCs w:val="24"/>
        </w:rPr>
        <w:t xml:space="preserve">de caráter lúdico-desportivo, podendo os participantes usufruir, gratuitamente, dessas atrações. </w:t>
      </w:r>
    </w:p>
    <w:p w:rsidR="00E10596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Relativamente aos transportes </w:t>
      </w:r>
      <w:r w:rsidR="00215084">
        <w:rPr>
          <w:rFonts w:ascii="Arial" w:hAnsi="Arial" w:cs="Arial"/>
          <w:color w:val="000000" w:themeColor="text1"/>
          <w:sz w:val="24"/>
          <w:szCs w:val="24"/>
        </w:rPr>
        <w:t xml:space="preserve">informamos que 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foi solicitado através de ofício </w:t>
      </w:r>
      <w:r w:rsidR="00A118C6">
        <w:rPr>
          <w:rFonts w:ascii="Arial" w:hAnsi="Arial" w:cs="Arial"/>
          <w:color w:val="000000" w:themeColor="text1"/>
          <w:sz w:val="24"/>
          <w:szCs w:val="24"/>
        </w:rPr>
        <w:t>a colaboração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das Câmaras Municipais da Região Autónoma da Madeira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 nesta iniciativa de grande importância para a formação</w:t>
      </w:r>
      <w:r w:rsidR="001F29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>dos nossos jovens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, conforme Plano que apresentamos no anexo II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>I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. Solicitamos aos professores dinamizadores do PRER participantes, que contactem telefonicamente a Câmara do Município respetivo, a fim de confirmarem o</w:t>
      </w:r>
      <w:r w:rsidR="00E10596">
        <w:rPr>
          <w:rFonts w:ascii="Arial" w:hAnsi="Arial" w:cs="Arial"/>
          <w:color w:val="000000" w:themeColor="text1"/>
          <w:sz w:val="24"/>
          <w:szCs w:val="24"/>
        </w:rPr>
        <w:t xml:space="preserve"> transporte e o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horário traçado. A toma e o abandono dos transportes far-se-ão junto de cada escola participante.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No Plano de Transportes não se incluem os participantes das escolas do Concelho do Funchal, pois a sua deslocação deve ser gerida pelos próprios estabelecimentos de ensino e obviamente que a gestão do transporte dos participantes oriundos do Porto Santo terá uma abordagem diferenciada.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No que respeita à alimentação, os participantes (alunos e professores) devem ser portadores do seu próprio lanche para um piquenique saudável, adequado à natureza e contexto de realização das atividades e conforme as necessidades próprias de cada um.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Cada aluno/equipa participante deve-se fazer acompanhar de uma caneta, de modo a poder responder ao Questionário</w:t>
      </w:r>
      <w:r w:rsidR="00D268F9" w:rsidRPr="00025F53">
        <w:rPr>
          <w:rFonts w:ascii="Arial" w:hAnsi="Arial" w:cs="Arial"/>
          <w:color w:val="000000" w:themeColor="text1"/>
          <w:sz w:val="24"/>
          <w:szCs w:val="24"/>
        </w:rPr>
        <w:t xml:space="preserve"> da TEER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 xml:space="preserve"> (1.º,2.º e 3.º Ciclo)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8F9" w:rsidRPr="00025F53">
        <w:rPr>
          <w:rFonts w:ascii="Arial" w:hAnsi="Arial" w:cs="Arial"/>
          <w:color w:val="000000" w:themeColor="text1"/>
          <w:sz w:val="24"/>
          <w:szCs w:val="24"/>
        </w:rPr>
        <w:t>e às questões</w:t>
      </w:r>
      <w:r w:rsidR="00A2726F" w:rsidRPr="00025F53">
        <w:rPr>
          <w:rFonts w:ascii="Arial" w:hAnsi="Arial" w:cs="Arial"/>
          <w:color w:val="000000" w:themeColor="text1"/>
          <w:sz w:val="24"/>
          <w:szCs w:val="24"/>
        </w:rPr>
        <w:t xml:space="preserve"> das estações</w:t>
      </w:r>
      <w:r w:rsidR="005C3AC1" w:rsidRPr="00025F53">
        <w:rPr>
          <w:rFonts w:ascii="Arial" w:hAnsi="Arial" w:cs="Arial"/>
          <w:color w:val="000000" w:themeColor="text1"/>
          <w:sz w:val="24"/>
          <w:szCs w:val="24"/>
        </w:rPr>
        <w:t xml:space="preserve"> da POR (2.º e 3.º Ciclo).</w:t>
      </w:r>
    </w:p>
    <w:p w:rsidR="00386D10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Acrescemos que os alunos devem usar equipamento desportivo (confortável) adequado à realização da prova de maneabilidade (prática)</w:t>
      </w:r>
      <w:r w:rsidR="00214FFB" w:rsidRPr="00025F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se possível com 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lastRenderedPageBreak/>
        <w:t>identificação da Escola respetiva. Para além disso e tendo em conta que as atividades decorrerão sobretudo ao ar livre</w:t>
      </w:r>
      <w:r w:rsidR="00304ED6" w:rsidRPr="00025F53">
        <w:rPr>
          <w:rFonts w:ascii="Arial" w:hAnsi="Arial" w:cs="Arial"/>
          <w:color w:val="000000" w:themeColor="text1"/>
          <w:sz w:val="24"/>
          <w:szCs w:val="24"/>
        </w:rPr>
        <w:t xml:space="preserve"> (ser portador de boné/chapéu e protetor solar)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, é conveniente que os participantes, quer alunos quer professores, se acautelem para a eventualidade do tempo estar menos agradável.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>Os cartões de identificação para os</w:t>
      </w:r>
      <w:r w:rsidR="00B071EA" w:rsidRPr="00025F53">
        <w:rPr>
          <w:rFonts w:ascii="Arial" w:hAnsi="Arial" w:cs="Arial"/>
          <w:color w:val="000000" w:themeColor="text1"/>
          <w:sz w:val="24"/>
          <w:szCs w:val="24"/>
        </w:rPr>
        <w:t xml:space="preserve"> alunos participantes (anexo IV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), devem ser preenchidos totalmente e usados pelos mesmos, dependurados ao pescoço, no dia agendado para as atividades, por razões de segurança.</w:t>
      </w:r>
    </w:p>
    <w:p w:rsidR="0075647F" w:rsidRPr="00025F53" w:rsidRDefault="0075647F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</w:pP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Para esclarecimentos eventuais, encontram-se disponíveis os email's - </w:t>
      </w:r>
      <w:hyperlink r:id="rId9" w:history="1">
        <w:r w:rsidRPr="00025F53">
          <w:rPr>
            <w:rStyle w:val="Hiperligao"/>
            <w:rFonts w:ascii="Arial" w:hAnsi="Arial" w:cs="Arial"/>
            <w:color w:val="000000" w:themeColor="text1"/>
            <w:sz w:val="24"/>
            <w:szCs w:val="24"/>
          </w:rPr>
          <w:t>dgp.dre@madeira</w:t>
        </w:r>
        <w:r w:rsidR="00A6716E">
          <w:rPr>
            <w:rStyle w:val="Hiperligao"/>
            <w:rFonts w:ascii="Arial" w:hAnsi="Arial" w:cs="Arial"/>
            <w:color w:val="000000" w:themeColor="text1"/>
            <w:sz w:val="24"/>
            <w:szCs w:val="24"/>
          </w:rPr>
          <w:t>.gov.</w:t>
        </w:r>
        <w:r w:rsidRPr="00025F53">
          <w:rPr>
            <w:rStyle w:val="Hiperligao"/>
            <w:rFonts w:ascii="Arial" w:hAnsi="Arial" w:cs="Arial"/>
            <w:color w:val="000000" w:themeColor="text1"/>
            <w:sz w:val="24"/>
            <w:szCs w:val="24"/>
          </w:rPr>
          <w:t>pt</w:t>
        </w:r>
      </w:hyperlink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(Divisão de Gestão de Projetos) e prer.dre@</w:t>
      </w:r>
      <w:r w:rsidR="009406D7" w:rsidRPr="00025F53">
        <w:rPr>
          <w:rFonts w:ascii="Arial" w:hAnsi="Arial" w:cs="Arial"/>
          <w:color w:val="000000" w:themeColor="text1"/>
          <w:sz w:val="24"/>
          <w:szCs w:val="24"/>
        </w:rPr>
        <w:t>gmail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.com (Equipa Coordenadora do PRER), assim como os contactos telefónicos dos Coordenadores do PRER 201</w:t>
      </w:r>
      <w:r w:rsidR="009406D7" w:rsidRPr="00025F53">
        <w:rPr>
          <w:rFonts w:ascii="Arial" w:hAnsi="Arial" w:cs="Arial"/>
          <w:color w:val="000000" w:themeColor="text1"/>
          <w:sz w:val="24"/>
          <w:szCs w:val="24"/>
        </w:rPr>
        <w:t>5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/201</w:t>
      </w:r>
      <w:r w:rsidR="009406D7" w:rsidRPr="00025F53">
        <w:rPr>
          <w:rFonts w:ascii="Arial" w:hAnsi="Arial" w:cs="Arial"/>
          <w:color w:val="000000" w:themeColor="text1"/>
          <w:sz w:val="24"/>
          <w:szCs w:val="24"/>
        </w:rPr>
        <w:t>6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>profª, Carla de Jesus</w:t>
      </w:r>
      <w:r w:rsidRPr="00025F53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- Escola Básica e Secundária de Santa Cruz -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291 520 050, profª,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>Cláudia Correia -</w:t>
      </w:r>
      <w:r w:rsidRPr="00025F53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Escola Básica e Secundária Dr. Luís Maurílio da Silva Dantas -</w:t>
      </w:r>
      <w:r w:rsidR="00AE3950"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291 942 420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e prof.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>Nelson Relva</w:t>
      </w:r>
      <w:r w:rsidRPr="00025F53">
        <w:rPr>
          <w:rStyle w:val="apple-converted-space"/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25F53">
        <w:rPr>
          <w:rFonts w:ascii="Arial" w:hAnsi="Arial" w:cs="Arial"/>
          <w:color w:val="000000" w:themeColor="text1"/>
          <w:sz w:val="24"/>
          <w:szCs w:val="24"/>
        </w:rPr>
        <w:t>- Escola Básica e Secundária da Ponta do Sol -</w:t>
      </w:r>
      <w:r w:rsidRPr="00025F53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 291 970 130).</w:t>
      </w:r>
    </w:p>
    <w:p w:rsidR="004B6CDE" w:rsidRPr="00025F53" w:rsidRDefault="004B6CDE" w:rsidP="00214FFB">
      <w:pPr>
        <w:pStyle w:val="Avanodecorpodetexto"/>
        <w:pBdr>
          <w:left w:val="none" w:sz="0" w:space="0" w:color="auto"/>
          <w:right w:val="none" w:sz="0" w:space="0" w:color="auto"/>
        </w:pBd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sectPr w:rsidR="004B6CDE" w:rsidRPr="00025F53" w:rsidSect="00214FFB"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83" w:rsidRDefault="00E45783" w:rsidP="006F6CC6">
      <w:pPr>
        <w:spacing w:after="0" w:line="240" w:lineRule="auto"/>
      </w:pPr>
      <w:r>
        <w:separator/>
      </w:r>
    </w:p>
  </w:endnote>
  <w:endnote w:type="continuationSeparator" w:id="0">
    <w:p w:rsidR="00E45783" w:rsidRDefault="00E45783" w:rsidP="006F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504041"/>
      <w:docPartObj>
        <w:docPartGallery w:val="Page Numbers (Bottom of Page)"/>
        <w:docPartUnique/>
      </w:docPartObj>
    </w:sdtPr>
    <w:sdtEndPr/>
    <w:sdtContent>
      <w:p w:rsidR="006F6CC6" w:rsidRDefault="00805C1E">
        <w:pPr>
          <w:pStyle w:val="Rodap"/>
          <w:jc w:val="right"/>
        </w:pPr>
        <w:r>
          <w:fldChar w:fldCharType="begin"/>
        </w:r>
        <w:r w:rsidR="00D45AEB">
          <w:instrText xml:space="preserve"> PAGE   \* MERGEFORMAT </w:instrText>
        </w:r>
        <w:r>
          <w:fldChar w:fldCharType="separate"/>
        </w:r>
        <w:r w:rsidR="00170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6CC6" w:rsidRDefault="006F6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83" w:rsidRDefault="00E45783" w:rsidP="006F6CC6">
      <w:pPr>
        <w:spacing w:after="0" w:line="240" w:lineRule="auto"/>
      </w:pPr>
      <w:r>
        <w:separator/>
      </w:r>
    </w:p>
  </w:footnote>
  <w:footnote w:type="continuationSeparator" w:id="0">
    <w:p w:rsidR="00E45783" w:rsidRDefault="00E45783" w:rsidP="006F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1A"/>
    <w:rsid w:val="0001387C"/>
    <w:rsid w:val="00025F53"/>
    <w:rsid w:val="000B1276"/>
    <w:rsid w:val="000C5B2D"/>
    <w:rsid w:val="00170C49"/>
    <w:rsid w:val="001B0889"/>
    <w:rsid w:val="001F29F7"/>
    <w:rsid w:val="002143F3"/>
    <w:rsid w:val="00214FFB"/>
    <w:rsid w:val="00215084"/>
    <w:rsid w:val="0025668B"/>
    <w:rsid w:val="0029072E"/>
    <w:rsid w:val="00291F1A"/>
    <w:rsid w:val="002C7C22"/>
    <w:rsid w:val="002C7DF6"/>
    <w:rsid w:val="00304ED6"/>
    <w:rsid w:val="00386D10"/>
    <w:rsid w:val="003E251A"/>
    <w:rsid w:val="004965ED"/>
    <w:rsid w:val="004B6CDE"/>
    <w:rsid w:val="004E3ABE"/>
    <w:rsid w:val="005577EA"/>
    <w:rsid w:val="00587341"/>
    <w:rsid w:val="005C3AC1"/>
    <w:rsid w:val="005C78A3"/>
    <w:rsid w:val="005D6FE0"/>
    <w:rsid w:val="005E545E"/>
    <w:rsid w:val="00621800"/>
    <w:rsid w:val="00687223"/>
    <w:rsid w:val="006B58AD"/>
    <w:rsid w:val="006C334B"/>
    <w:rsid w:val="006F6CC6"/>
    <w:rsid w:val="0075647F"/>
    <w:rsid w:val="007569C9"/>
    <w:rsid w:val="007A5E0A"/>
    <w:rsid w:val="007C5728"/>
    <w:rsid w:val="00805C1E"/>
    <w:rsid w:val="0083062D"/>
    <w:rsid w:val="0084591C"/>
    <w:rsid w:val="00851FA1"/>
    <w:rsid w:val="009406D7"/>
    <w:rsid w:val="00977902"/>
    <w:rsid w:val="009D319C"/>
    <w:rsid w:val="00A118C6"/>
    <w:rsid w:val="00A2726F"/>
    <w:rsid w:val="00A6716E"/>
    <w:rsid w:val="00AE3950"/>
    <w:rsid w:val="00B071EA"/>
    <w:rsid w:val="00BA66EF"/>
    <w:rsid w:val="00BA6C3A"/>
    <w:rsid w:val="00BB25FE"/>
    <w:rsid w:val="00C171E7"/>
    <w:rsid w:val="00CB5A1F"/>
    <w:rsid w:val="00D268F9"/>
    <w:rsid w:val="00D45AEB"/>
    <w:rsid w:val="00DC1C44"/>
    <w:rsid w:val="00E10596"/>
    <w:rsid w:val="00E45783"/>
    <w:rsid w:val="00ED13E5"/>
    <w:rsid w:val="00F14BBB"/>
    <w:rsid w:val="00F31E92"/>
    <w:rsid w:val="00F66045"/>
    <w:rsid w:val="00F74953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A1BE32-4C26-4655-B5EC-BD0E0B6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F1A"/>
  </w:style>
  <w:style w:type="paragraph" w:styleId="Cabealho2">
    <w:name w:val="heading 2"/>
    <w:basedOn w:val="Normal"/>
    <w:next w:val="Normal"/>
    <w:link w:val="Cabealho2Carter"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ter"/>
    <w:rsid w:val="00291F1A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18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6F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pcc.dre@madeira-edu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anabela.pita</dc:creator>
  <cp:lastModifiedBy>Sandra Paula Fernandes Bicho</cp:lastModifiedBy>
  <cp:revision>2</cp:revision>
  <dcterms:created xsi:type="dcterms:W3CDTF">2018-03-06T09:55:00Z</dcterms:created>
  <dcterms:modified xsi:type="dcterms:W3CDTF">2018-03-06T09:55:00Z</dcterms:modified>
</cp:coreProperties>
</file>