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7" w:rsidRDefault="00E96803" w:rsidP="00E03BF3">
      <w:pPr>
        <w:spacing w:after="0"/>
        <w:jc w:val="center"/>
        <w:rPr>
          <w:rFonts w:ascii="Book Antiqua" w:hAnsi="Book Antiqua"/>
          <w:b/>
        </w:rPr>
      </w:pPr>
      <w:r>
        <w:rPr>
          <w:rFonts w:ascii="Book Antiqua" w:hAnsi="Book Antiqua"/>
          <w:b/>
          <w:noProof/>
          <w:lang w:eastAsia="pt-PT"/>
        </w:rPr>
        <w:drawing>
          <wp:anchor distT="0" distB="0" distL="114300" distR="114300" simplePos="0" relativeHeight="251659264" behindDoc="0" locked="0" layoutInCell="1" allowOverlap="0">
            <wp:simplePos x="0" y="0"/>
            <wp:positionH relativeFrom="column">
              <wp:posOffset>2578100</wp:posOffset>
            </wp:positionH>
            <wp:positionV relativeFrom="paragraph">
              <wp:posOffset>-182880</wp:posOffset>
            </wp:positionV>
            <wp:extent cx="773430" cy="657225"/>
            <wp:effectExtent l="19050" t="0" r="7620" b="0"/>
            <wp:wrapNone/>
            <wp:docPr id="3" name="Imagem 18" descr="logo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logo_gov"/>
                    <pic:cNvPicPr>
                      <a:picLocks noChangeAspect="1" noChangeArrowheads="1"/>
                    </pic:cNvPicPr>
                  </pic:nvPicPr>
                  <pic:blipFill>
                    <a:blip r:embed="rId8">
                      <a:grayscl/>
                    </a:blip>
                    <a:srcRect/>
                    <a:stretch>
                      <a:fillRect/>
                    </a:stretch>
                  </pic:blipFill>
                  <pic:spPr bwMode="auto">
                    <a:xfrm>
                      <a:off x="0" y="0"/>
                      <a:ext cx="773430" cy="657225"/>
                    </a:xfrm>
                    <a:prstGeom prst="rect">
                      <a:avLst/>
                    </a:prstGeom>
                    <a:noFill/>
                  </pic:spPr>
                </pic:pic>
              </a:graphicData>
            </a:graphic>
          </wp:anchor>
        </w:drawing>
      </w:r>
    </w:p>
    <w:p w:rsidR="001151B9" w:rsidRDefault="001151B9" w:rsidP="00E03BF3">
      <w:pPr>
        <w:spacing w:after="0"/>
        <w:jc w:val="center"/>
        <w:rPr>
          <w:rFonts w:ascii="Book Antiqua" w:hAnsi="Book Antiqua"/>
          <w:b/>
        </w:rPr>
      </w:pPr>
    </w:p>
    <w:p w:rsidR="001151B9" w:rsidRDefault="001151B9" w:rsidP="00E03BF3">
      <w:pPr>
        <w:spacing w:after="0"/>
        <w:jc w:val="center"/>
        <w:rPr>
          <w:rFonts w:ascii="Book Antiqua" w:hAnsi="Book Antiqua"/>
          <w:b/>
        </w:rPr>
      </w:pPr>
    </w:p>
    <w:p w:rsidR="001151B9" w:rsidRDefault="001151B9" w:rsidP="00E03BF3">
      <w:pPr>
        <w:tabs>
          <w:tab w:val="left" w:pos="780"/>
          <w:tab w:val="center" w:pos="4252"/>
        </w:tabs>
        <w:spacing w:after="0"/>
        <w:jc w:val="center"/>
        <w:rPr>
          <w:rFonts w:ascii="Franklin Gothic Medium" w:hAnsi="Franklin Gothic Medium" w:cs="Arial"/>
          <w:b/>
          <w:spacing w:val="40"/>
          <w:sz w:val="20"/>
          <w:szCs w:val="20"/>
        </w:rPr>
      </w:pPr>
      <w:r>
        <w:rPr>
          <w:rFonts w:ascii="Franklin Gothic Medium" w:hAnsi="Franklin Gothic Medium" w:cs="Arial"/>
          <w:b/>
          <w:spacing w:val="40"/>
          <w:sz w:val="20"/>
          <w:szCs w:val="20"/>
        </w:rPr>
        <w:t>REGIÃO AUTÓNOMA DA MADEIRA</w:t>
      </w:r>
    </w:p>
    <w:p w:rsidR="001151B9" w:rsidRDefault="001151B9" w:rsidP="00E03BF3">
      <w:pPr>
        <w:spacing w:after="0"/>
        <w:jc w:val="center"/>
        <w:rPr>
          <w:rFonts w:ascii="Franklin Gothic Medium" w:hAnsi="Franklin Gothic Medium" w:cs="Arial"/>
          <w:sz w:val="16"/>
          <w:szCs w:val="16"/>
        </w:rPr>
      </w:pPr>
      <w:r>
        <w:rPr>
          <w:rFonts w:ascii="Franklin Gothic Medium" w:hAnsi="Franklin Gothic Medium" w:cs="Arial"/>
          <w:sz w:val="16"/>
          <w:szCs w:val="16"/>
        </w:rPr>
        <w:t>GOVERNO REGIONAL</w:t>
      </w:r>
    </w:p>
    <w:p w:rsidR="001151B9" w:rsidRDefault="001151B9" w:rsidP="00E03BF3">
      <w:pPr>
        <w:spacing w:after="0"/>
        <w:jc w:val="center"/>
        <w:rPr>
          <w:rFonts w:ascii="Franklin Gothic Medium" w:hAnsi="Franklin Gothic Medium" w:cs="Arial"/>
          <w:b/>
          <w:spacing w:val="20"/>
          <w:sz w:val="18"/>
          <w:szCs w:val="18"/>
        </w:rPr>
      </w:pPr>
      <w:r>
        <w:rPr>
          <w:rFonts w:ascii="Franklin Gothic Medium" w:hAnsi="Franklin Gothic Medium" w:cs="Arial"/>
          <w:b/>
          <w:spacing w:val="20"/>
          <w:sz w:val="18"/>
          <w:szCs w:val="18"/>
        </w:rPr>
        <w:t>SECRETARIA REGIONAL DE EDUCAÇÃO</w:t>
      </w:r>
    </w:p>
    <w:p w:rsidR="001151B9" w:rsidRPr="002E2916" w:rsidRDefault="001151B9" w:rsidP="00E03BF3">
      <w:pPr>
        <w:tabs>
          <w:tab w:val="left" w:pos="1701"/>
        </w:tabs>
        <w:spacing w:after="0"/>
        <w:jc w:val="center"/>
        <w:rPr>
          <w:rFonts w:ascii="Franklin Gothic Medium" w:hAnsi="Franklin Gothic Medium"/>
          <w:sz w:val="20"/>
          <w:szCs w:val="20"/>
        </w:rPr>
      </w:pPr>
      <w:r w:rsidRPr="002E2916">
        <w:rPr>
          <w:rFonts w:ascii="Franklin Gothic Medium" w:hAnsi="Franklin Gothic Medium"/>
          <w:sz w:val="20"/>
          <w:szCs w:val="20"/>
        </w:rPr>
        <w:t>DIREÇÃO REGIONAL DE EDUCAÇÃO</w:t>
      </w:r>
    </w:p>
    <w:p w:rsidR="00D365A2" w:rsidRDefault="00D365A2" w:rsidP="00E03BF3">
      <w:pPr>
        <w:spacing w:after="0"/>
        <w:jc w:val="center"/>
        <w:rPr>
          <w:rFonts w:ascii="Book Antiqua" w:hAnsi="Book Antiqua"/>
          <w:b/>
        </w:rPr>
      </w:pPr>
    </w:p>
    <w:p w:rsidR="00F41057" w:rsidRPr="00656CBF" w:rsidRDefault="00F41057" w:rsidP="00E03BF3">
      <w:pPr>
        <w:spacing w:after="0"/>
        <w:rPr>
          <w:rFonts w:ascii="Book Antiqua" w:hAnsi="Book Antiqua"/>
          <w:b/>
          <w:sz w:val="24"/>
          <w:szCs w:val="24"/>
        </w:rPr>
      </w:pPr>
    </w:p>
    <w:p w:rsidR="00A55FB6" w:rsidRPr="00011A49" w:rsidRDefault="00A55FB6" w:rsidP="00E03BF3">
      <w:pPr>
        <w:spacing w:after="0"/>
        <w:jc w:val="center"/>
        <w:rPr>
          <w:rFonts w:ascii="Book Antiqua" w:hAnsi="Book Antiqua"/>
          <w:b/>
          <w:sz w:val="24"/>
          <w:szCs w:val="24"/>
        </w:rPr>
      </w:pPr>
      <w:r w:rsidRPr="00011A49">
        <w:rPr>
          <w:rFonts w:ascii="Book Antiqua" w:hAnsi="Book Antiqua"/>
          <w:b/>
          <w:sz w:val="24"/>
          <w:szCs w:val="24"/>
        </w:rPr>
        <w:t>PROJETOS DE ENRIQUECIMENTO CURRICULAR</w:t>
      </w:r>
    </w:p>
    <w:p w:rsidR="00A55FB6" w:rsidRPr="00011A49" w:rsidRDefault="00A55FB6" w:rsidP="00E03BF3">
      <w:pPr>
        <w:spacing w:after="0"/>
        <w:jc w:val="center"/>
        <w:rPr>
          <w:rFonts w:ascii="Book Antiqua" w:hAnsi="Book Antiqua"/>
          <w:b/>
          <w:sz w:val="24"/>
          <w:szCs w:val="24"/>
        </w:rPr>
      </w:pPr>
    </w:p>
    <w:p w:rsidR="00A55FB6" w:rsidRPr="002A43DF" w:rsidRDefault="00A55FB6" w:rsidP="002A43DF">
      <w:pPr>
        <w:spacing w:after="0"/>
        <w:ind w:firstLine="708"/>
        <w:jc w:val="both"/>
        <w:rPr>
          <w:rFonts w:ascii="Book Antiqua" w:hAnsi="Book Antiqua"/>
        </w:rPr>
      </w:pPr>
      <w:r w:rsidRPr="002A43DF">
        <w:rPr>
          <w:rFonts w:ascii="Book Antiqua" w:hAnsi="Book Antiqua"/>
        </w:rPr>
        <w:t>A Direção Regional de Educação apresenta para o próximo ano letivo, 201</w:t>
      </w:r>
      <w:r w:rsidR="00203633" w:rsidRPr="002A43DF">
        <w:rPr>
          <w:rFonts w:ascii="Book Antiqua" w:hAnsi="Book Antiqua"/>
        </w:rPr>
        <w:t>7</w:t>
      </w:r>
      <w:r w:rsidRPr="002A43DF">
        <w:rPr>
          <w:rFonts w:ascii="Book Antiqua" w:hAnsi="Book Antiqua"/>
        </w:rPr>
        <w:t>/201</w:t>
      </w:r>
      <w:r w:rsidR="00203633" w:rsidRPr="002A43DF">
        <w:rPr>
          <w:rFonts w:ascii="Book Antiqua" w:hAnsi="Book Antiqua"/>
        </w:rPr>
        <w:t>8</w:t>
      </w:r>
      <w:r w:rsidRPr="002A43DF">
        <w:rPr>
          <w:rFonts w:ascii="Book Antiqua" w:hAnsi="Book Antiqua"/>
        </w:rPr>
        <w:t xml:space="preserve">, um conjunto de projetos, que poderão ser desenvolvidos na Educação para a Cidadania dos alunos. </w:t>
      </w:r>
    </w:p>
    <w:p w:rsidR="00A55FB6" w:rsidRPr="002A43DF" w:rsidRDefault="00A55FB6" w:rsidP="002A43DF">
      <w:pPr>
        <w:spacing w:after="0"/>
        <w:ind w:firstLine="708"/>
        <w:jc w:val="both"/>
        <w:rPr>
          <w:rFonts w:ascii="Book Antiqua" w:hAnsi="Book Antiqua"/>
        </w:rPr>
      </w:pPr>
      <w:r w:rsidRPr="002A43DF">
        <w:rPr>
          <w:rFonts w:ascii="Book Antiqua" w:hAnsi="Book Antiqua"/>
        </w:rPr>
        <w:t>Mais informações sobre estes projetos em:</w:t>
      </w:r>
      <w:r w:rsidR="00D1235B" w:rsidRPr="002A43DF">
        <w:rPr>
          <w:rFonts w:ascii="Book Antiqua" w:hAnsi="Book Antiqua"/>
        </w:rPr>
        <w:t xml:space="preserve"> </w:t>
      </w:r>
      <w:hyperlink r:id="rId9" w:history="1">
        <w:r w:rsidR="00D1235B" w:rsidRPr="002A43DF">
          <w:rPr>
            <w:rStyle w:val="Hiperligao"/>
            <w:rFonts w:ascii="Book Antiqua" w:hAnsi="Book Antiqua"/>
          </w:rPr>
          <w:t>http://www02.madeira-edu.pt/dre</w:t>
        </w:r>
      </w:hyperlink>
    </w:p>
    <w:p w:rsidR="00F41057" w:rsidRPr="002A43DF" w:rsidRDefault="00F41057" w:rsidP="002A43DF">
      <w:pPr>
        <w:spacing w:after="0"/>
        <w:ind w:left="708"/>
        <w:jc w:val="both"/>
        <w:rPr>
          <w:rFonts w:ascii="Book Antiqua" w:hAnsi="Book Antiqua"/>
          <w:b/>
        </w:rPr>
      </w:pPr>
    </w:p>
    <w:p w:rsidR="007E475F" w:rsidRPr="002A43DF" w:rsidRDefault="007E475F" w:rsidP="002A43DF">
      <w:pPr>
        <w:spacing w:after="0"/>
        <w:ind w:left="708"/>
        <w:jc w:val="both"/>
        <w:rPr>
          <w:rFonts w:ascii="Book Antiqua" w:hAnsi="Book Antiqua"/>
          <w:b/>
        </w:rPr>
      </w:pPr>
    </w:p>
    <w:p w:rsidR="007E475F" w:rsidRPr="002A43DF" w:rsidRDefault="004418EF" w:rsidP="002A43DF">
      <w:pPr>
        <w:spacing w:after="0"/>
        <w:ind w:left="708"/>
        <w:jc w:val="both"/>
        <w:rPr>
          <w:rFonts w:ascii="Book Antiqua" w:hAnsi="Book Antiqua"/>
          <w:b/>
        </w:rPr>
      </w:pPr>
      <w:r w:rsidRPr="002A43DF">
        <w:rPr>
          <w:rFonts w:ascii="Book Antiqua" w:hAnsi="Book Antiqua"/>
          <w:b/>
        </w:rPr>
        <w:t>C</w:t>
      </w:r>
      <w:r w:rsidR="00417FBB">
        <w:rPr>
          <w:rFonts w:ascii="Book Antiqua" w:hAnsi="Book Antiqua"/>
          <w:b/>
        </w:rPr>
        <w:t>arta da C</w:t>
      </w:r>
      <w:r w:rsidR="007E475F" w:rsidRPr="002A43DF">
        <w:rPr>
          <w:rFonts w:ascii="Book Antiqua" w:hAnsi="Book Antiqua"/>
          <w:b/>
        </w:rPr>
        <w:t>onvivialidade</w:t>
      </w:r>
      <w:r w:rsidRPr="002A43DF">
        <w:rPr>
          <w:rFonts w:ascii="Book Antiqua" w:hAnsi="Book Antiqua"/>
          <w:b/>
        </w:rPr>
        <w:t xml:space="preserve"> </w:t>
      </w:r>
    </w:p>
    <w:p w:rsidR="00D365A2" w:rsidRPr="002A43DF" w:rsidRDefault="00D365A2" w:rsidP="002A43DF">
      <w:pPr>
        <w:spacing w:after="0"/>
        <w:ind w:left="708"/>
        <w:jc w:val="both"/>
        <w:rPr>
          <w:rFonts w:ascii="Book Antiqua" w:hAnsi="Book Antiqua"/>
          <w:b/>
        </w:rPr>
      </w:pPr>
    </w:p>
    <w:p w:rsidR="00F3249B" w:rsidRPr="002A43DF" w:rsidRDefault="00F3249B" w:rsidP="002A43DF">
      <w:pPr>
        <w:spacing w:after="0"/>
        <w:ind w:firstLine="708"/>
        <w:jc w:val="both"/>
        <w:rPr>
          <w:rFonts w:ascii="Book Antiqua" w:hAnsi="Book Antiqua"/>
        </w:rPr>
      </w:pPr>
      <w:r w:rsidRPr="002A43DF">
        <w:rPr>
          <w:rFonts w:ascii="Book Antiqua" w:hAnsi="Book Antiqua"/>
        </w:rPr>
        <w:t xml:space="preserve">A </w:t>
      </w:r>
      <w:r w:rsidRPr="002A43DF">
        <w:rPr>
          <w:rFonts w:ascii="Book Antiqua" w:hAnsi="Book Antiqua"/>
          <w:i/>
        </w:rPr>
        <w:t>C</w:t>
      </w:r>
      <w:r w:rsidR="00417FBB">
        <w:rPr>
          <w:rFonts w:ascii="Book Antiqua" w:hAnsi="Book Antiqua"/>
          <w:i/>
        </w:rPr>
        <w:t>arta da c</w:t>
      </w:r>
      <w:r w:rsidRPr="002A43DF">
        <w:rPr>
          <w:rFonts w:ascii="Book Antiqua" w:hAnsi="Book Antiqua"/>
          <w:i/>
        </w:rPr>
        <w:t xml:space="preserve">onvivialidade </w:t>
      </w:r>
      <w:r w:rsidRPr="002A43DF">
        <w:rPr>
          <w:rFonts w:ascii="Book Antiqua" w:hAnsi="Book Antiqua"/>
        </w:rPr>
        <w:t>é uma iniciativa da Secretaria Regional de Educação que visa proporcionar um ambiente escolar seguro, inclusivo, respeitador e propício às aprendizagens.</w:t>
      </w:r>
    </w:p>
    <w:p w:rsidR="00F3249B" w:rsidRPr="002A43DF" w:rsidRDefault="00F3249B" w:rsidP="002A43DF">
      <w:pPr>
        <w:spacing w:after="0"/>
        <w:ind w:firstLine="708"/>
        <w:jc w:val="both"/>
        <w:rPr>
          <w:rFonts w:ascii="Book Antiqua" w:hAnsi="Book Antiqua"/>
        </w:rPr>
      </w:pPr>
      <w:r w:rsidRPr="002A43DF">
        <w:rPr>
          <w:rFonts w:ascii="Book Antiqua" w:hAnsi="Book Antiqua"/>
        </w:rPr>
        <w:t>Este projeto de intervenção tem como principais desígnios: promover em cada escola o debate e a reflexão sobre as prioridades e possibilidades de intervenção; analisar a incidência e a natureza dos vários comportamentos antissociais que ocorrem em contexto escolar; documentar as boas práticas que têm sido levadas a cabo pelas escolas com o propósito de combater estes fenómenos e estabelecer uma rede de partilha de informação e estratégias de intervenção com vista ao sucesso educativo dos alunos.</w:t>
      </w:r>
    </w:p>
    <w:p w:rsidR="00F3249B" w:rsidRPr="002A43DF" w:rsidRDefault="00F3249B" w:rsidP="002A43DF">
      <w:pPr>
        <w:spacing w:after="0"/>
        <w:ind w:firstLine="708"/>
        <w:jc w:val="both"/>
        <w:rPr>
          <w:rFonts w:ascii="Book Antiqua" w:hAnsi="Book Antiqua"/>
        </w:rPr>
      </w:pPr>
      <w:r w:rsidRPr="002A43DF">
        <w:rPr>
          <w:rFonts w:ascii="Book Antiqua" w:hAnsi="Book Antiqua"/>
        </w:rPr>
        <w:t xml:space="preserve">Por forma a concretizar estas intenções, a </w:t>
      </w:r>
      <w:r w:rsidRPr="002A43DF">
        <w:rPr>
          <w:rFonts w:ascii="Book Antiqua" w:hAnsi="Book Antiqua"/>
          <w:i/>
        </w:rPr>
        <w:t>C</w:t>
      </w:r>
      <w:r w:rsidR="00417FBB">
        <w:rPr>
          <w:rFonts w:ascii="Book Antiqua" w:hAnsi="Book Antiqua"/>
          <w:i/>
        </w:rPr>
        <w:t>arta da C</w:t>
      </w:r>
      <w:r w:rsidRPr="002A43DF">
        <w:rPr>
          <w:rFonts w:ascii="Book Antiqua" w:hAnsi="Book Antiqua"/>
          <w:i/>
        </w:rPr>
        <w:t xml:space="preserve">onvivialidade </w:t>
      </w:r>
      <w:r w:rsidRPr="002A43DF">
        <w:rPr>
          <w:rFonts w:ascii="Book Antiqua" w:hAnsi="Book Antiqua"/>
        </w:rPr>
        <w:t xml:space="preserve">pretende implementar grupos de trabalho nas escolas, que por sua vez, virão a dinamizar as estratégias necessárias à diminuição da indisciplina, do </w:t>
      </w:r>
      <w:r w:rsidRPr="002A43DF">
        <w:rPr>
          <w:rFonts w:ascii="Book Antiqua" w:hAnsi="Book Antiqua"/>
          <w:i/>
        </w:rPr>
        <w:t>bullying</w:t>
      </w:r>
      <w:r w:rsidRPr="002A43DF">
        <w:rPr>
          <w:rFonts w:ascii="Book Antiqua" w:hAnsi="Book Antiqua"/>
        </w:rPr>
        <w:t>, da violência e de outros fenómenos que lhe estão associados.</w:t>
      </w:r>
    </w:p>
    <w:p w:rsidR="00F3249B" w:rsidRPr="002A43DF" w:rsidRDefault="00F3249B" w:rsidP="002A43DF">
      <w:pPr>
        <w:spacing w:after="0"/>
        <w:ind w:firstLine="708"/>
        <w:jc w:val="both"/>
        <w:rPr>
          <w:rFonts w:ascii="Book Antiqua" w:hAnsi="Book Antiqua"/>
        </w:rPr>
      </w:pPr>
      <w:r w:rsidRPr="002A43DF">
        <w:rPr>
          <w:rFonts w:ascii="Book Antiqua" w:hAnsi="Book Antiqua"/>
        </w:rPr>
        <w:t xml:space="preserve">Informações disponíveis no </w:t>
      </w:r>
      <w:r w:rsidRPr="002A43DF">
        <w:rPr>
          <w:rFonts w:ascii="Book Antiqua" w:hAnsi="Book Antiqua"/>
          <w:i/>
        </w:rPr>
        <w:t>site</w:t>
      </w:r>
      <w:r w:rsidRPr="002A43DF">
        <w:rPr>
          <w:rFonts w:ascii="Book Antiqua" w:hAnsi="Book Antiqua"/>
        </w:rPr>
        <w:t xml:space="preserve"> da </w:t>
      </w:r>
      <w:r w:rsidRPr="002A43DF">
        <w:rPr>
          <w:rFonts w:ascii="Book Antiqua" w:eastAsia="Times New Roman" w:hAnsi="Book Antiqua" w:cs="Arial"/>
          <w:iCs/>
          <w:lang w:eastAsia="pt-PT"/>
        </w:rPr>
        <w:t>Direção Regional de Educação (lado esquerdo, em “Projetos DRE”)</w:t>
      </w:r>
      <w:r w:rsidRPr="002A43DF">
        <w:rPr>
          <w:rFonts w:ascii="Book Antiqua" w:hAnsi="Book Antiqua"/>
        </w:rPr>
        <w:t xml:space="preserve">: </w:t>
      </w:r>
      <w:hyperlink r:id="rId10" w:history="1">
        <w:r w:rsidRPr="002A43DF">
          <w:rPr>
            <w:rStyle w:val="Hiperligao"/>
            <w:rFonts w:ascii="Book Antiqua" w:hAnsi="Book Antiqua"/>
          </w:rPr>
          <w:t>http://www02.madeira-edu.pt/dre</w:t>
        </w:r>
      </w:hyperlink>
    </w:p>
    <w:p w:rsidR="00F3249B" w:rsidRPr="002A43DF" w:rsidRDefault="00F3249B" w:rsidP="002A43DF">
      <w:pPr>
        <w:spacing w:after="0"/>
        <w:ind w:firstLine="709"/>
        <w:jc w:val="both"/>
        <w:rPr>
          <w:rFonts w:ascii="Book Antiqua" w:hAnsi="Book Antiqua"/>
        </w:rPr>
      </w:pPr>
      <w:r w:rsidRPr="002A43DF">
        <w:rPr>
          <w:rFonts w:ascii="Book Antiqua" w:hAnsi="Book Antiqua"/>
        </w:rPr>
        <w:t>Se houver necessidade de outros esclarecimentos, pode usar os seguintes contactos:</w:t>
      </w:r>
    </w:p>
    <w:p w:rsidR="00F3249B" w:rsidRPr="002A43DF" w:rsidRDefault="00F3249B" w:rsidP="002A43DF">
      <w:pPr>
        <w:spacing w:after="0"/>
        <w:ind w:firstLine="708"/>
        <w:jc w:val="both"/>
        <w:rPr>
          <w:rFonts w:ascii="Book Antiqua" w:hAnsi="Book Antiqua"/>
        </w:rPr>
      </w:pPr>
      <w:r w:rsidRPr="002A43DF">
        <w:rPr>
          <w:rFonts w:ascii="Book Antiqua" w:hAnsi="Book Antiqua"/>
        </w:rPr>
        <w:t xml:space="preserve">Correio eletrónico: </w:t>
      </w:r>
      <w:hyperlink r:id="rId11" w:history="1">
        <w:r w:rsidRPr="002A43DF">
          <w:rPr>
            <w:rStyle w:val="Hiperligao"/>
            <w:rFonts w:ascii="Book Antiqua" w:hAnsi="Book Antiqua"/>
          </w:rPr>
          <w:t>carta.convivialidade@live.madeira-edu.pt</w:t>
        </w:r>
      </w:hyperlink>
    </w:p>
    <w:p w:rsidR="00F3249B" w:rsidRPr="002A43DF" w:rsidRDefault="00F3249B" w:rsidP="002A43DF">
      <w:pPr>
        <w:spacing w:after="0"/>
        <w:ind w:firstLine="708"/>
        <w:jc w:val="both"/>
        <w:rPr>
          <w:rFonts w:ascii="Book Antiqua" w:hAnsi="Book Antiqua"/>
        </w:rPr>
      </w:pPr>
      <w:r w:rsidRPr="002A43DF">
        <w:rPr>
          <w:rFonts w:ascii="Book Antiqua" w:hAnsi="Book Antiqua"/>
        </w:rPr>
        <w:t>Gonçalo Olim - Telefone: 967067634</w:t>
      </w:r>
    </w:p>
    <w:p w:rsidR="00F3249B" w:rsidRPr="002A43DF" w:rsidRDefault="00F3249B" w:rsidP="002A43DF">
      <w:pPr>
        <w:spacing w:after="0"/>
        <w:ind w:firstLine="708"/>
        <w:jc w:val="both"/>
        <w:rPr>
          <w:rFonts w:ascii="Book Antiqua" w:hAnsi="Book Antiqua"/>
        </w:rPr>
      </w:pPr>
      <w:r w:rsidRPr="002A43DF">
        <w:rPr>
          <w:rFonts w:ascii="Book Antiqua" w:hAnsi="Book Antiqua"/>
        </w:rPr>
        <w:t>Marcelo Melim – Telefone 919664122</w:t>
      </w:r>
    </w:p>
    <w:p w:rsidR="009C66F4" w:rsidRPr="002A43DF" w:rsidRDefault="009C66F4" w:rsidP="002A43DF">
      <w:pPr>
        <w:spacing w:after="0"/>
        <w:ind w:firstLine="709"/>
        <w:jc w:val="both"/>
        <w:rPr>
          <w:rFonts w:ascii="Book Antiqua" w:hAnsi="Book Antiqua"/>
        </w:rPr>
      </w:pPr>
    </w:p>
    <w:p w:rsidR="00BC704D" w:rsidRDefault="00BC704D" w:rsidP="002A43DF">
      <w:pPr>
        <w:spacing w:after="0"/>
        <w:ind w:left="708"/>
        <w:jc w:val="both"/>
        <w:rPr>
          <w:rFonts w:ascii="Book Antiqua" w:hAnsi="Book Antiqua"/>
          <w:b/>
        </w:rPr>
      </w:pPr>
    </w:p>
    <w:p w:rsidR="007E475F" w:rsidRPr="002A43DF" w:rsidRDefault="007E475F" w:rsidP="002A43DF">
      <w:pPr>
        <w:spacing w:after="0"/>
        <w:ind w:left="708"/>
        <w:jc w:val="both"/>
        <w:rPr>
          <w:rFonts w:ascii="Book Antiqua" w:hAnsi="Book Antiqua"/>
          <w:b/>
        </w:rPr>
      </w:pPr>
      <w:r w:rsidRPr="002A43DF">
        <w:rPr>
          <w:rFonts w:ascii="Book Antiqua" w:hAnsi="Book Antiqua"/>
          <w:b/>
        </w:rPr>
        <w:t>Educação para a Segurança e Prevenção de Riscos (ESPR)</w:t>
      </w:r>
    </w:p>
    <w:p w:rsidR="007E475F" w:rsidRPr="002A43DF" w:rsidRDefault="007E475F" w:rsidP="002A43DF">
      <w:pPr>
        <w:spacing w:after="0"/>
        <w:ind w:firstLine="708"/>
        <w:jc w:val="both"/>
        <w:rPr>
          <w:rFonts w:ascii="Book Antiqua" w:eastAsia="Times New Roman" w:hAnsi="Book Antiqua" w:cs="Arial"/>
          <w:iCs/>
          <w:lang w:eastAsia="pt-PT"/>
        </w:rPr>
      </w:pPr>
    </w:p>
    <w:p w:rsidR="009E1502" w:rsidRPr="002A43DF" w:rsidRDefault="009E1502" w:rsidP="002A43DF">
      <w:pPr>
        <w:spacing w:after="0"/>
        <w:ind w:firstLine="708"/>
        <w:jc w:val="both"/>
        <w:rPr>
          <w:rFonts w:ascii="Book Antiqua" w:eastAsia="Times New Roman" w:hAnsi="Book Antiqua" w:cs="Arial"/>
          <w:lang w:eastAsia="pt-PT"/>
        </w:rPr>
      </w:pPr>
      <w:r w:rsidRPr="002A43DF">
        <w:rPr>
          <w:rFonts w:ascii="Book Antiqua" w:eastAsia="Times New Roman" w:hAnsi="Book Antiqua" w:cs="Arial"/>
          <w:iCs/>
          <w:lang w:eastAsia="pt-PT"/>
        </w:rPr>
        <w:t>O Projeto ESPR é uma iniciativa da Secretaria Regional de Educação que está concebido para ser aplicado, anualmente, em 7 tempos</w:t>
      </w:r>
      <w:r w:rsidR="00F3249B" w:rsidRPr="002A43DF">
        <w:rPr>
          <w:rFonts w:ascii="Book Antiqua" w:eastAsia="Times New Roman" w:hAnsi="Book Antiqua" w:cs="Arial"/>
          <w:iCs/>
          <w:lang w:eastAsia="pt-PT"/>
        </w:rPr>
        <w:t>,</w:t>
      </w:r>
      <w:r w:rsidRPr="002A43DF">
        <w:rPr>
          <w:rFonts w:ascii="Book Antiqua" w:eastAsia="Times New Roman" w:hAnsi="Book Antiqua" w:cs="Arial"/>
          <w:iCs/>
          <w:lang w:eastAsia="pt-PT"/>
        </w:rPr>
        <w:t xml:space="preserve"> de 45 minutos</w:t>
      </w:r>
      <w:r w:rsidR="00F3249B" w:rsidRPr="002A43DF">
        <w:rPr>
          <w:rFonts w:ascii="Book Antiqua" w:eastAsia="Times New Roman" w:hAnsi="Book Antiqua" w:cs="Arial"/>
          <w:iCs/>
          <w:lang w:eastAsia="pt-PT"/>
        </w:rPr>
        <w:t>,</w:t>
      </w:r>
      <w:r w:rsidRPr="002A43DF">
        <w:rPr>
          <w:rFonts w:ascii="Book Antiqua" w:eastAsia="Times New Roman" w:hAnsi="Book Antiqua" w:cs="Arial"/>
          <w:iCs/>
          <w:lang w:eastAsia="pt-PT"/>
        </w:rPr>
        <w:t xml:space="preserve"> onde se desenvolvem questões de segurança em 7 diferentes dimensões temáticas.</w:t>
      </w:r>
    </w:p>
    <w:p w:rsidR="009E1502" w:rsidRPr="002A43DF" w:rsidRDefault="009E1502" w:rsidP="002A43DF">
      <w:pPr>
        <w:spacing w:after="0"/>
        <w:ind w:firstLine="708"/>
        <w:jc w:val="both"/>
        <w:rPr>
          <w:rFonts w:ascii="Book Antiqua" w:eastAsia="Times New Roman" w:hAnsi="Book Antiqua" w:cs="Arial"/>
          <w:lang w:eastAsia="pt-PT"/>
        </w:rPr>
      </w:pPr>
      <w:r w:rsidRPr="002A43DF">
        <w:rPr>
          <w:rFonts w:ascii="Book Antiqua" w:eastAsia="Times New Roman" w:hAnsi="Book Antiqua" w:cs="Arial"/>
          <w:iCs/>
          <w:lang w:eastAsia="pt-PT"/>
        </w:rPr>
        <w:t xml:space="preserve">Este projeto tem por objetivo, por um lado, a implementação das Medidas de Autoproteção constantes da Lei da Segurança Contra Risco de Incêndio em Edifícios (Dec.-Lei 220/2008 de 12 de novembro), e por outro lado, a implementação junto dos alunos de um conjunto de conteúdos </w:t>
      </w:r>
      <w:r w:rsidRPr="002A43DF">
        <w:rPr>
          <w:rFonts w:ascii="Book Antiqua" w:eastAsia="Times New Roman" w:hAnsi="Book Antiqua" w:cs="Arial"/>
          <w:iCs/>
          <w:lang w:eastAsia="pt-PT"/>
        </w:rPr>
        <w:lastRenderedPageBreak/>
        <w:t>relacionados com a temática da Segurança. A respetiva aplicação está acometida à figura do Delegado de Segurança e do Aplicador do Projeto:</w:t>
      </w:r>
    </w:p>
    <w:p w:rsidR="009E1502" w:rsidRPr="002A43DF" w:rsidRDefault="009E1502" w:rsidP="002A43DF">
      <w:pPr>
        <w:spacing w:after="0"/>
        <w:ind w:firstLine="708"/>
        <w:jc w:val="both"/>
        <w:rPr>
          <w:rFonts w:ascii="Book Antiqua" w:eastAsia="Times New Roman" w:hAnsi="Book Antiqua" w:cs="Arial"/>
          <w:lang w:eastAsia="pt-PT"/>
        </w:rPr>
      </w:pPr>
      <w:r w:rsidRPr="002A43DF">
        <w:rPr>
          <w:rFonts w:ascii="Book Antiqua" w:eastAsia="Times New Roman" w:hAnsi="Book Antiqua" w:cs="Arial"/>
          <w:iCs/>
          <w:lang w:eastAsia="pt-PT"/>
        </w:rPr>
        <w:t>- O Delegado de Segurança é o responsável pela implementação das medidas de autoproteção do estabelecimento escolar e por implementar junto das turmas o subtema 1.4.;</w:t>
      </w:r>
    </w:p>
    <w:p w:rsidR="009E1502" w:rsidRPr="002A43DF" w:rsidRDefault="009E1502" w:rsidP="002A43DF">
      <w:pPr>
        <w:spacing w:after="0"/>
        <w:ind w:firstLine="708"/>
        <w:jc w:val="both"/>
        <w:rPr>
          <w:rFonts w:ascii="Book Antiqua" w:eastAsia="Times New Roman" w:hAnsi="Book Antiqua" w:cs="Arial"/>
          <w:lang w:eastAsia="pt-PT"/>
        </w:rPr>
      </w:pPr>
      <w:r w:rsidRPr="002A43DF">
        <w:rPr>
          <w:rFonts w:ascii="Book Antiqua" w:eastAsia="Times New Roman" w:hAnsi="Book Antiqua" w:cs="Arial"/>
          <w:iCs/>
          <w:lang w:eastAsia="pt-PT"/>
        </w:rPr>
        <w:t xml:space="preserve">- Ao Delegado de Segurança, em conjunto com os Aplicadores do Projeto, compete-lhe, também, desenvolver, nas turmas do ensino básico, os restantes conteúdos que constam do projeto de Educação para a </w:t>
      </w:r>
      <w:r w:rsidR="00F3249B" w:rsidRPr="002A43DF">
        <w:rPr>
          <w:rFonts w:ascii="Book Antiqua" w:eastAsia="Times New Roman" w:hAnsi="Book Antiqua" w:cs="Arial"/>
          <w:iCs/>
          <w:lang w:eastAsia="pt-PT"/>
        </w:rPr>
        <w:t>Segurança e Prevenção de Riscos.</w:t>
      </w:r>
    </w:p>
    <w:p w:rsidR="009E1502" w:rsidRPr="002A43DF" w:rsidRDefault="009E1502" w:rsidP="002A43DF">
      <w:pPr>
        <w:spacing w:after="0"/>
        <w:ind w:firstLine="708"/>
        <w:jc w:val="both"/>
        <w:rPr>
          <w:rFonts w:ascii="Book Antiqua" w:eastAsia="Times New Roman" w:hAnsi="Book Antiqua" w:cs="Arial"/>
          <w:iCs/>
          <w:lang w:eastAsia="pt-PT"/>
        </w:rPr>
      </w:pPr>
      <w:r w:rsidRPr="002A43DF">
        <w:rPr>
          <w:rFonts w:ascii="Book Antiqua" w:eastAsia="Times New Roman" w:hAnsi="Book Antiqua" w:cs="Arial"/>
          <w:iCs/>
          <w:lang w:eastAsia="pt-PT"/>
        </w:rPr>
        <w:t xml:space="preserve">As informações relativas às atribuições do Delegado de Segurança e Aplicadores do Projeto, temas, conteúdos e operacionalização, bem como as relativas à avaliação, estão disponíveis na página da Direção Regional de Educação (lado esquerdo em Projetos DRE): </w:t>
      </w:r>
      <w:hyperlink r:id="rId12" w:history="1">
        <w:r w:rsidRPr="002A43DF">
          <w:rPr>
            <w:rStyle w:val="Hiperligao"/>
            <w:rFonts w:ascii="Book Antiqua" w:hAnsi="Book Antiqua"/>
          </w:rPr>
          <w:t>http://www02.madeira-edu.pt/dre</w:t>
        </w:r>
      </w:hyperlink>
    </w:p>
    <w:p w:rsidR="00F3249B" w:rsidRPr="002A43DF" w:rsidRDefault="00F3249B" w:rsidP="002A43DF">
      <w:pPr>
        <w:spacing w:after="0"/>
        <w:ind w:firstLine="709"/>
        <w:jc w:val="both"/>
        <w:rPr>
          <w:rFonts w:ascii="Book Antiqua" w:hAnsi="Book Antiqua"/>
        </w:rPr>
      </w:pPr>
      <w:r w:rsidRPr="002A43DF">
        <w:rPr>
          <w:rFonts w:ascii="Book Antiqua" w:hAnsi="Book Antiqua"/>
        </w:rPr>
        <w:t>Se houver necessidade de outros esclarecimentos, pode usar o seguinte contacto:</w:t>
      </w:r>
    </w:p>
    <w:p w:rsidR="004418EF" w:rsidRPr="002A43DF" w:rsidRDefault="004418EF" w:rsidP="002A43DF">
      <w:pPr>
        <w:spacing w:after="0"/>
        <w:ind w:firstLine="708"/>
        <w:jc w:val="both"/>
        <w:rPr>
          <w:rFonts w:ascii="Book Antiqua" w:eastAsia="Times New Roman" w:hAnsi="Book Antiqua" w:cs="Arial"/>
          <w:lang w:eastAsia="pt-PT"/>
        </w:rPr>
      </w:pPr>
      <w:r w:rsidRPr="002A43DF">
        <w:rPr>
          <w:rFonts w:ascii="Book Antiqua" w:eastAsia="Times New Roman" w:hAnsi="Book Antiqua" w:cs="Arial"/>
          <w:iCs/>
          <w:lang w:eastAsia="pt-PT"/>
        </w:rPr>
        <w:t xml:space="preserve">Diogo Neves - Correio eletrónico: </w:t>
      </w:r>
      <w:hyperlink r:id="rId13" w:history="1">
        <w:r w:rsidRPr="002A43DF">
          <w:rPr>
            <w:rStyle w:val="Hiperligao"/>
            <w:rFonts w:ascii="Book Antiqua" w:eastAsia="Times New Roman" w:hAnsi="Book Antiqua" w:cs="Arial"/>
            <w:iCs/>
            <w:lang w:eastAsia="pt-PT"/>
          </w:rPr>
          <w:t>diogo.neves@madeira.gov.pt</w:t>
        </w:r>
      </w:hyperlink>
      <w:r w:rsidRPr="002A43DF">
        <w:rPr>
          <w:rFonts w:ascii="Book Antiqua" w:eastAsia="Times New Roman" w:hAnsi="Book Antiqua" w:cs="Arial"/>
          <w:lang w:eastAsia="pt-PT"/>
        </w:rPr>
        <w:t xml:space="preserve"> </w:t>
      </w:r>
    </w:p>
    <w:p w:rsidR="00D57661" w:rsidRPr="002A43DF" w:rsidRDefault="00D57661" w:rsidP="002A43DF">
      <w:pPr>
        <w:spacing w:after="0"/>
        <w:ind w:firstLine="708"/>
        <w:jc w:val="both"/>
        <w:rPr>
          <w:rFonts w:ascii="Book Antiqua" w:hAnsi="Book Antiqua"/>
          <w:lang w:eastAsia="pt-PT"/>
        </w:rPr>
      </w:pPr>
    </w:p>
    <w:p w:rsidR="007E475F" w:rsidRPr="002A43DF" w:rsidRDefault="007E475F" w:rsidP="002A43DF">
      <w:pPr>
        <w:spacing w:after="0"/>
        <w:ind w:firstLine="708"/>
        <w:jc w:val="both"/>
        <w:rPr>
          <w:rFonts w:ascii="Book Antiqua" w:hAnsi="Book Antiqua"/>
          <w:lang w:eastAsia="pt-PT"/>
        </w:rPr>
      </w:pPr>
    </w:p>
    <w:p w:rsidR="000D1CE8" w:rsidRPr="002A43DF" w:rsidRDefault="000D1CE8" w:rsidP="002A43DF">
      <w:pPr>
        <w:spacing w:after="0"/>
        <w:ind w:left="708"/>
        <w:jc w:val="both"/>
        <w:rPr>
          <w:rFonts w:ascii="Book Antiqua" w:hAnsi="Book Antiqua"/>
          <w:b/>
        </w:rPr>
      </w:pPr>
      <w:r w:rsidRPr="002A43DF">
        <w:rPr>
          <w:rFonts w:ascii="Book Antiqua" w:hAnsi="Book Antiqua"/>
          <w:b/>
        </w:rPr>
        <w:t>Eco-Escolas</w:t>
      </w:r>
    </w:p>
    <w:p w:rsidR="00CA4552" w:rsidRPr="002A43DF" w:rsidRDefault="00CA4552" w:rsidP="002A43DF">
      <w:pPr>
        <w:pStyle w:val="xmsonormal"/>
        <w:shd w:val="clear" w:color="auto" w:fill="FFFFFF"/>
        <w:spacing w:before="0" w:beforeAutospacing="0" w:after="0" w:afterAutospacing="0" w:line="276" w:lineRule="auto"/>
        <w:ind w:firstLine="709"/>
        <w:jc w:val="both"/>
        <w:rPr>
          <w:rFonts w:ascii="Book Antiqua" w:hAnsi="Book Antiqua"/>
          <w:sz w:val="22"/>
          <w:szCs w:val="22"/>
        </w:rPr>
      </w:pPr>
    </w:p>
    <w:p w:rsidR="00F3249B" w:rsidRPr="002A43DF" w:rsidRDefault="00F3249B" w:rsidP="002A43DF">
      <w:pPr>
        <w:pStyle w:val="xmsonormal"/>
        <w:shd w:val="clear" w:color="auto" w:fill="FFFFFF"/>
        <w:autoSpaceDE w:val="0"/>
        <w:autoSpaceDN w:val="0"/>
        <w:spacing w:before="0" w:beforeAutospacing="0" w:after="0" w:afterAutospacing="0" w:line="276" w:lineRule="auto"/>
        <w:ind w:firstLine="709"/>
        <w:jc w:val="both"/>
        <w:rPr>
          <w:rFonts w:ascii="Book Antiqua" w:hAnsi="Book Antiqua"/>
          <w:sz w:val="22"/>
          <w:szCs w:val="22"/>
        </w:rPr>
      </w:pPr>
      <w:r w:rsidRPr="002A43DF">
        <w:rPr>
          <w:rFonts w:ascii="Book Antiqua" w:hAnsi="Book Antiqua"/>
          <w:sz w:val="22"/>
          <w:szCs w:val="22"/>
        </w:rPr>
        <w:t xml:space="preserve">O Eco-Escolas é um Programa Internacional da responsabilidade da Fundação para a Educação Ambiental, coordenado a nível Nacional pela Associação Bandeira Azul da Europa (ABAE) e a nível Regional pela Direção Regional do Ordenamento do Território e Ambiente (DROTA) </w:t>
      </w:r>
      <w:r w:rsidRPr="002A43DF">
        <w:rPr>
          <w:rFonts w:ascii="Book Antiqua" w:hAnsi="Book Antiqua"/>
          <w:color w:val="000000"/>
          <w:sz w:val="22"/>
          <w:szCs w:val="22"/>
        </w:rPr>
        <w:t>em parceira com a Direção Regional de Educação,</w:t>
      </w:r>
      <w:r w:rsidRPr="002A43DF">
        <w:rPr>
          <w:rFonts w:ascii="Book Antiqua" w:hAnsi="Book Antiqua"/>
          <w:sz w:val="22"/>
          <w:szCs w:val="22"/>
        </w:rPr>
        <w:t xml:space="preserve"> destinado a todos os graus de ensino (da educação pré-escolar ao ensino secundário) e pretende encorajar ações, reconhecer e premiar o trabalho desenvolvido pela escola na melhoria do seu desempenho ambiental, gestão do espaço escolar e sensibilizar a comunidade educativa.</w:t>
      </w:r>
    </w:p>
    <w:p w:rsidR="00F3249B" w:rsidRPr="002A43DF" w:rsidRDefault="00F3249B" w:rsidP="002A43DF">
      <w:pPr>
        <w:pStyle w:val="xmsonormal"/>
        <w:shd w:val="clear" w:color="auto" w:fill="FFFFFF"/>
        <w:spacing w:before="0" w:beforeAutospacing="0" w:after="0" w:afterAutospacing="0" w:line="276" w:lineRule="auto"/>
        <w:ind w:firstLine="709"/>
        <w:rPr>
          <w:rFonts w:ascii="Book Antiqua" w:hAnsi="Book Antiqua"/>
          <w:sz w:val="22"/>
          <w:szCs w:val="22"/>
        </w:rPr>
      </w:pPr>
      <w:r w:rsidRPr="002A43DF">
        <w:rPr>
          <w:rFonts w:ascii="Book Antiqua" w:hAnsi="Book Antiqua"/>
          <w:sz w:val="22"/>
          <w:szCs w:val="22"/>
        </w:rPr>
        <w:t xml:space="preserve">Inscrições e outras informações disponíveis em: </w:t>
      </w:r>
      <w:hyperlink r:id="rId14" w:history="1">
        <w:r w:rsidRPr="002A43DF">
          <w:rPr>
            <w:rStyle w:val="Hiperligao"/>
            <w:rFonts w:ascii="Book Antiqua" w:hAnsi="Book Antiqua"/>
            <w:sz w:val="22"/>
            <w:szCs w:val="22"/>
          </w:rPr>
          <w:t>https://ecoescolas.abae.pt/</w:t>
        </w:r>
      </w:hyperlink>
    </w:p>
    <w:p w:rsidR="00F3249B" w:rsidRPr="002A43DF" w:rsidRDefault="00F3249B" w:rsidP="002A43DF">
      <w:pPr>
        <w:spacing w:after="0"/>
        <w:ind w:firstLine="709"/>
        <w:jc w:val="both"/>
        <w:rPr>
          <w:rFonts w:ascii="Book Antiqua" w:hAnsi="Book Antiqua"/>
        </w:rPr>
      </w:pPr>
      <w:r w:rsidRPr="002A43DF">
        <w:rPr>
          <w:rFonts w:ascii="Book Antiqua" w:hAnsi="Book Antiqua"/>
        </w:rPr>
        <w:t>Se houver necessidade de mais esclarecimentos, pode usar os seguintes contactos:</w:t>
      </w:r>
    </w:p>
    <w:p w:rsidR="00F3249B" w:rsidRPr="002A43DF" w:rsidRDefault="00F3249B" w:rsidP="002A43DF">
      <w:pPr>
        <w:spacing w:after="0"/>
        <w:ind w:firstLine="708"/>
        <w:outlineLvl w:val="3"/>
        <w:rPr>
          <w:rFonts w:ascii="Book Antiqua" w:hAnsi="Book Antiqua"/>
        </w:rPr>
      </w:pPr>
      <w:r w:rsidRPr="002A43DF">
        <w:rPr>
          <w:rFonts w:ascii="Book Antiqua" w:hAnsi="Book Antiqua"/>
        </w:rPr>
        <w:t xml:space="preserve">Eunice Pinto - Correio eletrónico: </w:t>
      </w:r>
      <w:hyperlink r:id="rId15" w:history="1">
        <w:r w:rsidRPr="002A43DF">
          <w:rPr>
            <w:rStyle w:val="Hiperligao"/>
            <w:rFonts w:ascii="Book Antiqua" w:hAnsi="Book Antiqua"/>
          </w:rPr>
          <w:t>eunicepinto@gov-madeira.pt</w:t>
        </w:r>
      </w:hyperlink>
    </w:p>
    <w:p w:rsidR="00F3249B" w:rsidRPr="002A43DF" w:rsidRDefault="00F3249B" w:rsidP="002A43DF">
      <w:pPr>
        <w:spacing w:after="0"/>
        <w:ind w:firstLine="709"/>
        <w:jc w:val="both"/>
        <w:rPr>
          <w:rFonts w:ascii="Book Antiqua" w:hAnsi="Book Antiqua"/>
        </w:rPr>
      </w:pPr>
      <w:r w:rsidRPr="002A43DF">
        <w:rPr>
          <w:rFonts w:ascii="Book Antiqua" w:hAnsi="Book Antiqua"/>
        </w:rPr>
        <w:t>Telefone: 962697289</w:t>
      </w:r>
    </w:p>
    <w:p w:rsidR="00F3249B" w:rsidRPr="002A43DF" w:rsidRDefault="00F3249B" w:rsidP="002A43DF">
      <w:pPr>
        <w:spacing w:after="0"/>
        <w:ind w:firstLine="708"/>
        <w:outlineLvl w:val="3"/>
        <w:rPr>
          <w:rFonts w:ascii="Book Antiqua" w:hAnsi="Book Antiqua"/>
          <w:color w:val="383838"/>
          <w:lang w:eastAsia="pt-PT"/>
        </w:rPr>
      </w:pPr>
    </w:p>
    <w:p w:rsidR="00D365A2" w:rsidRPr="002A43DF" w:rsidRDefault="00D365A2" w:rsidP="002A43DF">
      <w:pPr>
        <w:spacing w:after="0"/>
        <w:ind w:left="708"/>
        <w:rPr>
          <w:rFonts w:ascii="Book Antiqua" w:hAnsi="Book Antiqua"/>
          <w:b/>
        </w:rPr>
      </w:pPr>
    </w:p>
    <w:p w:rsidR="00381F70" w:rsidRPr="002A43DF" w:rsidRDefault="00381F70" w:rsidP="002A43DF">
      <w:pPr>
        <w:spacing w:after="0"/>
        <w:ind w:left="708"/>
        <w:jc w:val="both"/>
        <w:rPr>
          <w:rFonts w:ascii="Book Antiqua" w:hAnsi="Book Antiqua"/>
          <w:b/>
        </w:rPr>
      </w:pPr>
      <w:r w:rsidRPr="002A43DF">
        <w:rPr>
          <w:rFonts w:ascii="Book Antiqua" w:hAnsi="Book Antiqua"/>
          <w:b/>
        </w:rPr>
        <w:t>Rede de Escolas Associadas à UNESCO</w:t>
      </w:r>
    </w:p>
    <w:p w:rsidR="00CA4552" w:rsidRPr="002A43DF" w:rsidRDefault="00CA4552" w:rsidP="002A43DF">
      <w:pPr>
        <w:spacing w:after="0"/>
        <w:ind w:firstLine="708"/>
        <w:rPr>
          <w:rFonts w:ascii="Book Antiqua" w:hAnsi="Book Antiqua"/>
          <w:b/>
        </w:rPr>
      </w:pPr>
    </w:p>
    <w:p w:rsidR="00381F70" w:rsidRPr="002A43DF" w:rsidRDefault="00381F70" w:rsidP="002A43DF">
      <w:pPr>
        <w:spacing w:after="0"/>
        <w:ind w:firstLine="708"/>
        <w:rPr>
          <w:rFonts w:ascii="Book Antiqua" w:hAnsi="Book Antiqua"/>
        </w:rPr>
      </w:pPr>
      <w:r w:rsidRPr="002A43DF">
        <w:rPr>
          <w:rFonts w:ascii="Book Antiqua" w:hAnsi="Book Antiqua"/>
        </w:rPr>
        <w:t xml:space="preserve">Desde a sua criação, em 1945, a missão da UNESCO tem sido a de contribuir para a construção da paz, erradicação da pobreza, o desenvolvimento sustentável e o diálogo intercultural, tendo a educação como uma das suas principais </w:t>
      </w:r>
      <w:r w:rsidR="00BF24A6" w:rsidRPr="002A43DF">
        <w:rPr>
          <w:rFonts w:ascii="Book Antiqua" w:hAnsi="Book Antiqua"/>
        </w:rPr>
        <w:t xml:space="preserve">áreas </w:t>
      </w:r>
      <w:r w:rsidRPr="002A43DF">
        <w:rPr>
          <w:rFonts w:ascii="Book Antiqua" w:hAnsi="Book Antiqua"/>
        </w:rPr>
        <w:t>para alcançar este objetivo.</w:t>
      </w:r>
    </w:p>
    <w:p w:rsidR="00381F70" w:rsidRPr="002A43DF" w:rsidRDefault="00381F70" w:rsidP="002A43DF">
      <w:pPr>
        <w:spacing w:after="0"/>
        <w:ind w:firstLine="708"/>
        <w:rPr>
          <w:rFonts w:ascii="Book Antiqua" w:hAnsi="Book Antiqua"/>
        </w:rPr>
      </w:pPr>
      <w:r w:rsidRPr="002A43DF">
        <w:rPr>
          <w:rFonts w:ascii="Book Antiqua" w:hAnsi="Book Antiqua"/>
        </w:rPr>
        <w:t>Para a UNESCO, a Educação é o instrumento essencial, a base do desenvolvimento e também a chave para a construção de uma cultura de paz.</w:t>
      </w:r>
    </w:p>
    <w:p w:rsidR="00381F70" w:rsidRPr="002A43DF" w:rsidRDefault="00381F70" w:rsidP="002A43DF">
      <w:pPr>
        <w:spacing w:after="0"/>
        <w:ind w:firstLine="708"/>
        <w:rPr>
          <w:rFonts w:ascii="Book Antiqua" w:hAnsi="Book Antiqua"/>
        </w:rPr>
      </w:pPr>
      <w:r w:rsidRPr="002A43DF">
        <w:rPr>
          <w:rFonts w:ascii="Book Antiqua" w:hAnsi="Book Antiqua"/>
        </w:rPr>
        <w:t>Como única agência das Nações Unidas com mandato para trabalhar a temática da educação, o trabalho da UNESCO e da Rede de Escolas Associadas abrange o desenvolvimento da educação, desde o pré-escolar até ao ensino superior, incluindo o</w:t>
      </w:r>
      <w:r w:rsidR="00BF24A6" w:rsidRPr="002A43DF">
        <w:rPr>
          <w:rFonts w:ascii="Book Antiqua" w:hAnsi="Book Antiqua"/>
        </w:rPr>
        <w:t xml:space="preserve"> ensino técnico e profissional,</w:t>
      </w:r>
      <w:r w:rsidRPr="002A43DF">
        <w:rPr>
          <w:rFonts w:ascii="Book Antiqua" w:hAnsi="Book Antiqua"/>
        </w:rPr>
        <w:t xml:space="preserve"> de for</w:t>
      </w:r>
      <w:r w:rsidR="00BF24A6" w:rsidRPr="002A43DF">
        <w:rPr>
          <w:rFonts w:ascii="Book Antiqua" w:hAnsi="Book Antiqua"/>
        </w:rPr>
        <w:t>mação e de</w:t>
      </w:r>
      <w:r w:rsidRPr="002A43DF">
        <w:rPr>
          <w:rFonts w:ascii="Book Antiqua" w:hAnsi="Book Antiqua"/>
        </w:rPr>
        <w:t xml:space="preserve"> educação não formal.</w:t>
      </w:r>
    </w:p>
    <w:p w:rsidR="00381F70" w:rsidRPr="002A43DF" w:rsidRDefault="00381F70" w:rsidP="002A43DF">
      <w:pPr>
        <w:spacing w:after="0"/>
        <w:ind w:firstLine="708"/>
        <w:rPr>
          <w:rFonts w:ascii="Book Antiqua" w:hAnsi="Book Antiqua"/>
        </w:rPr>
      </w:pPr>
      <w:r w:rsidRPr="002A43DF">
        <w:rPr>
          <w:rFonts w:ascii="Book Antiqua" w:hAnsi="Book Antiqua"/>
        </w:rPr>
        <w:t xml:space="preserve">A Rede de Escolas Associadas da UNESCO, criada em 1953 (a mais antiga Rede da UNESCO), conta com 9.700 estabelecimentos de ensino espalhados </w:t>
      </w:r>
      <w:r w:rsidR="00BF24A6" w:rsidRPr="002A43DF">
        <w:rPr>
          <w:rFonts w:ascii="Book Antiqua" w:hAnsi="Book Antiqua"/>
        </w:rPr>
        <w:t xml:space="preserve">por </w:t>
      </w:r>
      <w:r w:rsidRPr="002A43DF">
        <w:rPr>
          <w:rFonts w:ascii="Book Antiqua" w:hAnsi="Book Antiqua"/>
        </w:rPr>
        <w:t>180 Estados membros.</w:t>
      </w:r>
    </w:p>
    <w:p w:rsidR="00381F70" w:rsidRPr="002A43DF" w:rsidRDefault="00BD31F9" w:rsidP="002A43DF">
      <w:pPr>
        <w:spacing w:after="0"/>
        <w:ind w:firstLine="708"/>
        <w:rPr>
          <w:rFonts w:ascii="Book Antiqua" w:hAnsi="Book Antiqua"/>
        </w:rPr>
      </w:pPr>
      <w:r w:rsidRPr="002A43DF">
        <w:rPr>
          <w:rFonts w:ascii="Book Antiqua" w:hAnsi="Book Antiqua" w:cs="Arial"/>
        </w:rPr>
        <w:t>Mais informações, em</w:t>
      </w:r>
      <w:r w:rsidR="00876B67">
        <w:rPr>
          <w:rFonts w:ascii="Book Antiqua" w:hAnsi="Book Antiqua" w:cs="Arial"/>
        </w:rPr>
        <w:t xml:space="preserve">: </w:t>
      </w:r>
    </w:p>
    <w:p w:rsidR="00381F70" w:rsidRPr="002A43DF" w:rsidRDefault="0005594E" w:rsidP="002A43DF">
      <w:pPr>
        <w:spacing w:after="0"/>
        <w:ind w:firstLine="708"/>
        <w:rPr>
          <w:rFonts w:ascii="Book Antiqua" w:hAnsi="Book Antiqua"/>
        </w:rPr>
      </w:pPr>
      <w:hyperlink r:id="rId16" w:history="1">
        <w:r w:rsidR="00381F70" w:rsidRPr="002A43DF">
          <w:rPr>
            <w:rStyle w:val="Hiperligao"/>
            <w:rFonts w:ascii="Book Antiqua" w:hAnsi="Book Antiqua"/>
          </w:rPr>
          <w:t>https://www.unescoportugal.mne.pt/pt/redes-unesco/escolas-associadas</w:t>
        </w:r>
      </w:hyperlink>
    </w:p>
    <w:p w:rsidR="00CA4552" w:rsidRPr="002A43DF" w:rsidRDefault="00CA4552" w:rsidP="002A43DF">
      <w:pPr>
        <w:spacing w:after="0"/>
        <w:ind w:left="708"/>
        <w:rPr>
          <w:rFonts w:ascii="Book Antiqua" w:hAnsi="Book Antiqua"/>
          <w:b/>
        </w:rPr>
      </w:pPr>
    </w:p>
    <w:p w:rsidR="00E03BF3" w:rsidRPr="002A43DF" w:rsidRDefault="00E03BF3" w:rsidP="002A43DF">
      <w:pPr>
        <w:spacing w:after="0"/>
        <w:ind w:left="708"/>
        <w:rPr>
          <w:rFonts w:ascii="Book Antiqua" w:hAnsi="Book Antiqua"/>
          <w:b/>
        </w:rPr>
      </w:pPr>
    </w:p>
    <w:p w:rsidR="00D365A2" w:rsidRPr="002A43DF" w:rsidRDefault="00D365A2" w:rsidP="002A43DF">
      <w:pPr>
        <w:spacing w:after="0"/>
        <w:ind w:firstLine="708"/>
        <w:jc w:val="both"/>
        <w:rPr>
          <w:rFonts w:ascii="Book Antiqua" w:hAnsi="Book Antiqua"/>
          <w:b/>
          <w:bCs/>
        </w:rPr>
      </w:pPr>
    </w:p>
    <w:p w:rsidR="00F41057" w:rsidRPr="002A43DF" w:rsidRDefault="00F41057" w:rsidP="002A43DF">
      <w:pPr>
        <w:spacing w:after="0"/>
        <w:ind w:left="708"/>
        <w:jc w:val="both"/>
        <w:rPr>
          <w:rFonts w:ascii="Book Antiqua" w:hAnsi="Book Antiqua"/>
          <w:b/>
        </w:rPr>
      </w:pPr>
      <w:r w:rsidRPr="002A43DF">
        <w:rPr>
          <w:rFonts w:ascii="Book Antiqua" w:hAnsi="Book Antiqua"/>
          <w:b/>
        </w:rPr>
        <w:t>Projeto Baú de Leitura</w:t>
      </w:r>
    </w:p>
    <w:p w:rsidR="00CA4552" w:rsidRPr="002A43DF" w:rsidRDefault="00CA4552" w:rsidP="002A43DF">
      <w:pPr>
        <w:spacing w:after="0"/>
        <w:ind w:firstLine="708"/>
        <w:jc w:val="both"/>
        <w:rPr>
          <w:rFonts w:ascii="Book Antiqua" w:hAnsi="Book Antiqua"/>
          <w:b/>
          <w:bCs/>
        </w:rPr>
      </w:pPr>
    </w:p>
    <w:p w:rsidR="00F41057" w:rsidRPr="002A43DF" w:rsidRDefault="00F41057" w:rsidP="002A43DF">
      <w:pPr>
        <w:shd w:val="clear" w:color="auto" w:fill="FFFFFF"/>
        <w:spacing w:after="0"/>
        <w:ind w:firstLine="709"/>
        <w:rPr>
          <w:rFonts w:ascii="Book Antiqua" w:hAnsi="Book Antiqua" w:cs="Arial"/>
        </w:rPr>
      </w:pPr>
      <w:r w:rsidRPr="002A43DF">
        <w:rPr>
          <w:rFonts w:ascii="Book Antiqua" w:hAnsi="Book Antiqua" w:cs="Arial"/>
        </w:rPr>
        <w:t>Este projeto tem como objetivo promover hábitos de leitura e escrita junto dos alunos de todos os níveis de ensino (</w:t>
      </w:r>
      <w:r w:rsidRPr="002A43DF">
        <w:rPr>
          <w:rFonts w:ascii="Book Antiqua" w:hAnsi="Book Antiqua" w:cs="Arial"/>
          <w:b/>
          <w:bCs/>
        </w:rPr>
        <w:t>1.º, 2.º, 3.º ciclos do ensino básico e ensino secundário</w:t>
      </w:r>
      <w:r w:rsidRPr="002A43DF">
        <w:rPr>
          <w:rFonts w:ascii="Book Antiqua" w:hAnsi="Book Antiqua" w:cs="Arial"/>
        </w:rPr>
        <w:t>) e, consequentemente, desenvolver a cultura literária na Madeira.</w:t>
      </w:r>
    </w:p>
    <w:p w:rsidR="00A14823" w:rsidRPr="002A43DF" w:rsidRDefault="00BD31F9" w:rsidP="002A43DF">
      <w:pPr>
        <w:spacing w:after="0"/>
        <w:ind w:firstLine="708"/>
        <w:jc w:val="both"/>
        <w:rPr>
          <w:rFonts w:ascii="Book Antiqua" w:hAnsi="Book Antiqua"/>
        </w:rPr>
      </w:pPr>
      <w:r w:rsidRPr="002A43DF">
        <w:rPr>
          <w:rFonts w:ascii="Book Antiqua" w:hAnsi="Book Antiqua"/>
        </w:rPr>
        <w:t>As i</w:t>
      </w:r>
      <w:r w:rsidR="00E04913" w:rsidRPr="002A43DF">
        <w:rPr>
          <w:rFonts w:ascii="Book Antiqua" w:hAnsi="Book Antiqua"/>
        </w:rPr>
        <w:t xml:space="preserve">nscrições e outras informações </w:t>
      </w:r>
      <w:r w:rsidRPr="002A43DF">
        <w:rPr>
          <w:rFonts w:ascii="Book Antiqua" w:hAnsi="Book Antiqua"/>
        </w:rPr>
        <w:t xml:space="preserve">estão </w:t>
      </w:r>
      <w:r w:rsidR="00E04913" w:rsidRPr="002A43DF">
        <w:rPr>
          <w:rFonts w:ascii="Book Antiqua" w:hAnsi="Book Antiqua"/>
        </w:rPr>
        <w:t xml:space="preserve">disponíveis no </w:t>
      </w:r>
      <w:r w:rsidR="00E04913" w:rsidRPr="002A43DF">
        <w:rPr>
          <w:rFonts w:ascii="Book Antiqua" w:hAnsi="Book Antiqua"/>
          <w:i/>
        </w:rPr>
        <w:t>site</w:t>
      </w:r>
      <w:r w:rsidR="00E04913" w:rsidRPr="002A43DF">
        <w:rPr>
          <w:rFonts w:ascii="Book Antiqua" w:hAnsi="Book Antiqua"/>
        </w:rPr>
        <w:t xml:space="preserve"> da </w:t>
      </w:r>
      <w:r w:rsidR="00E04913" w:rsidRPr="002A43DF">
        <w:rPr>
          <w:rFonts w:ascii="Book Antiqua" w:eastAsia="Times New Roman" w:hAnsi="Book Antiqua" w:cs="Arial"/>
          <w:iCs/>
          <w:lang w:eastAsia="pt-PT"/>
        </w:rPr>
        <w:t xml:space="preserve">Direção Regional de Educação (lado esquerdo em “Projetos DRE”): </w:t>
      </w:r>
      <w:hyperlink r:id="rId17" w:history="1">
        <w:r w:rsidR="00E04913" w:rsidRPr="002A43DF">
          <w:rPr>
            <w:rStyle w:val="Hiperligao"/>
            <w:rFonts w:ascii="Book Antiqua" w:hAnsi="Book Antiqua"/>
          </w:rPr>
          <w:t>http://www02.madeira-edu.pt/dre</w:t>
        </w:r>
      </w:hyperlink>
      <w:r w:rsidR="00E04913" w:rsidRPr="002A43DF">
        <w:rPr>
          <w:rFonts w:ascii="Book Antiqua" w:hAnsi="Book Antiqua"/>
        </w:rPr>
        <w:t xml:space="preserve"> </w:t>
      </w:r>
    </w:p>
    <w:p w:rsidR="00F41057" w:rsidRPr="002A43DF" w:rsidRDefault="00E04913" w:rsidP="002A43DF">
      <w:pPr>
        <w:shd w:val="clear" w:color="auto" w:fill="FFFFFF"/>
        <w:spacing w:after="0"/>
        <w:ind w:firstLine="708"/>
        <w:rPr>
          <w:rFonts w:ascii="Book Antiqua" w:hAnsi="Book Antiqua" w:cs="Arial"/>
        </w:rPr>
      </w:pPr>
      <w:r w:rsidRPr="002A43DF">
        <w:rPr>
          <w:rFonts w:ascii="Book Antiqua" w:hAnsi="Book Antiqua"/>
        </w:rPr>
        <w:t xml:space="preserve">Ou no sítio do Projeto: </w:t>
      </w:r>
      <w:hyperlink r:id="rId18" w:history="1">
        <w:r w:rsidR="00F41057" w:rsidRPr="002A43DF">
          <w:rPr>
            <w:rStyle w:val="Hiperligao"/>
            <w:rFonts w:ascii="Book Antiqua" w:hAnsi="Book Antiqua" w:cs="Arial"/>
          </w:rPr>
          <w:t>http://projectos.madeira-edu.pt/baudeleitura/</w:t>
        </w:r>
      </w:hyperlink>
    </w:p>
    <w:p w:rsidR="00D365A2" w:rsidRPr="002A43DF" w:rsidRDefault="00D365A2" w:rsidP="002A43DF">
      <w:pPr>
        <w:spacing w:after="0"/>
        <w:rPr>
          <w:rFonts w:ascii="Book Antiqua" w:hAnsi="Book Antiqua"/>
          <w:b/>
        </w:rPr>
      </w:pPr>
      <w:bookmarkStart w:id="0" w:name="_GoBack"/>
      <w:bookmarkEnd w:id="0"/>
    </w:p>
    <w:p w:rsidR="00D365A2" w:rsidRPr="002A43DF" w:rsidRDefault="00D365A2" w:rsidP="002A43DF">
      <w:pPr>
        <w:spacing w:after="0"/>
        <w:rPr>
          <w:rFonts w:ascii="Book Antiqua" w:hAnsi="Book Antiqua"/>
          <w:b/>
        </w:rPr>
      </w:pPr>
    </w:p>
    <w:p w:rsidR="007E475F" w:rsidRPr="002A43DF" w:rsidRDefault="007E475F" w:rsidP="002A43DF">
      <w:pPr>
        <w:spacing w:after="0"/>
        <w:ind w:firstLine="709"/>
        <w:rPr>
          <w:rFonts w:ascii="Book Antiqua" w:hAnsi="Book Antiqua"/>
          <w:b/>
        </w:rPr>
      </w:pPr>
      <w:r w:rsidRPr="002A43DF">
        <w:rPr>
          <w:rFonts w:ascii="Book Antiqua" w:hAnsi="Book Antiqua"/>
          <w:b/>
        </w:rPr>
        <w:t xml:space="preserve">Leitura performativa: projeto </w:t>
      </w:r>
      <w:r w:rsidRPr="002A43DF">
        <w:rPr>
          <w:rFonts w:ascii="Book Antiqua" w:hAnsi="Book Antiqua"/>
          <w:b/>
          <w:i/>
        </w:rPr>
        <w:t>Ler com Amor</w:t>
      </w:r>
    </w:p>
    <w:p w:rsidR="007E475F" w:rsidRPr="002A43DF" w:rsidRDefault="007E475F" w:rsidP="002A43DF">
      <w:pPr>
        <w:spacing w:after="0"/>
        <w:ind w:firstLine="709"/>
        <w:rPr>
          <w:rFonts w:ascii="Book Antiqua" w:hAnsi="Book Antiqua"/>
          <w:b/>
        </w:rPr>
      </w:pPr>
    </w:p>
    <w:p w:rsidR="00F3249B" w:rsidRPr="002A43DF" w:rsidRDefault="00F3249B" w:rsidP="002A43DF">
      <w:pPr>
        <w:spacing w:after="0"/>
        <w:ind w:firstLine="708"/>
        <w:jc w:val="both"/>
        <w:rPr>
          <w:rFonts w:ascii="Book Antiqua" w:hAnsi="Book Antiqua" w:cs="Helvetica"/>
          <w:bCs/>
          <w:shd w:val="clear" w:color="auto" w:fill="F6F7F8"/>
        </w:rPr>
      </w:pPr>
      <w:r w:rsidRPr="002A43DF">
        <w:rPr>
          <w:rFonts w:ascii="Book Antiqua" w:hAnsi="Book Antiqua" w:cs="Helvetica"/>
          <w:bCs/>
          <w:shd w:val="clear" w:color="auto" w:fill="F6F7F8"/>
        </w:rPr>
        <w:t xml:space="preserve">Este projeto, promovido pela Associação Companhia Contigo Teatro </w:t>
      </w:r>
      <w:r w:rsidRPr="002A43DF">
        <w:rPr>
          <w:rFonts w:ascii="Book Antiqua" w:hAnsi="Book Antiqua"/>
          <w:color w:val="000000"/>
        </w:rPr>
        <w:t xml:space="preserve">em parceira com a Direção Regional de Educação, </w:t>
      </w:r>
      <w:r w:rsidRPr="002A43DF">
        <w:rPr>
          <w:rFonts w:ascii="Book Antiqua" w:hAnsi="Book Antiqua" w:cs="Helvetica"/>
          <w:bCs/>
          <w:shd w:val="clear" w:color="auto" w:fill="F6F7F8"/>
        </w:rPr>
        <w:t xml:space="preserve">tem como principais objetivos motivar os alunos para a leitura e aperfeiçoar as competências de interpretação e compreensão de textos literários na aula de Português, valorizando a leitura performativa, em voz alta, expressiva e / ou dramatizada. É dirigido aos alunos dos 1.º, 2.º e 3.o ciclos do ensino básico e ensino secundário da RAM. Ao longo do ano letivo, proporciona-se formação aos professores envolvidos, bem como propostas de dinamização de boas práticas com os alunos. </w:t>
      </w:r>
    </w:p>
    <w:p w:rsidR="00F3249B" w:rsidRPr="002A43DF" w:rsidRDefault="00F3249B" w:rsidP="002A43DF">
      <w:pPr>
        <w:spacing w:after="0"/>
        <w:ind w:firstLine="708"/>
        <w:jc w:val="both"/>
        <w:rPr>
          <w:rFonts w:ascii="Book Antiqua" w:hAnsi="Book Antiqua" w:cs="Helvetica"/>
          <w:bCs/>
          <w:shd w:val="clear" w:color="auto" w:fill="F6F7F8"/>
        </w:rPr>
      </w:pPr>
      <w:r w:rsidRPr="002A43DF">
        <w:rPr>
          <w:rFonts w:ascii="Book Antiqua" w:hAnsi="Book Antiqua" w:cs="Helvetica"/>
          <w:bCs/>
          <w:shd w:val="clear" w:color="auto" w:fill="F6F7F8"/>
        </w:rPr>
        <w:t xml:space="preserve">Este projeto compreende a participação nos Encontros Literários de Leitura em voz alta - Ler com Amor, um espaço de reflexão sobre a leitura e a literatura que, todos os anos, reúne especialistas nesta área. </w:t>
      </w:r>
    </w:p>
    <w:p w:rsidR="00F3249B" w:rsidRPr="002A43DF" w:rsidRDefault="00F3249B" w:rsidP="002A43DF">
      <w:pPr>
        <w:spacing w:after="0"/>
        <w:ind w:firstLine="708"/>
        <w:jc w:val="both"/>
        <w:rPr>
          <w:rFonts w:ascii="Book Antiqua" w:hAnsi="Book Antiqua"/>
        </w:rPr>
      </w:pPr>
      <w:r w:rsidRPr="002A43DF">
        <w:rPr>
          <w:rFonts w:ascii="Book Antiqua" w:hAnsi="Book Antiqua"/>
        </w:rPr>
        <w:t xml:space="preserve">Inscrições e outras informações, estão disponíveis no </w:t>
      </w:r>
      <w:r w:rsidRPr="002A43DF">
        <w:rPr>
          <w:rFonts w:ascii="Book Antiqua" w:hAnsi="Book Antiqua"/>
          <w:i/>
        </w:rPr>
        <w:t>site</w:t>
      </w:r>
      <w:r w:rsidRPr="002A43DF">
        <w:rPr>
          <w:rFonts w:ascii="Book Antiqua" w:hAnsi="Book Antiqua"/>
        </w:rPr>
        <w:t xml:space="preserve"> da </w:t>
      </w:r>
      <w:r w:rsidRPr="002A43DF">
        <w:rPr>
          <w:rFonts w:ascii="Book Antiqua" w:eastAsia="Times New Roman" w:hAnsi="Book Antiqua" w:cs="Arial"/>
          <w:iCs/>
          <w:lang w:eastAsia="pt-PT"/>
        </w:rPr>
        <w:t>Direção Regional de Educação (lado esquerdo em “Projetos DRE”)</w:t>
      </w:r>
      <w:r w:rsidRPr="002A43DF">
        <w:rPr>
          <w:rFonts w:ascii="Book Antiqua" w:hAnsi="Book Antiqua"/>
        </w:rPr>
        <w:t xml:space="preserve">: </w:t>
      </w:r>
      <w:hyperlink r:id="rId19" w:history="1">
        <w:r w:rsidRPr="002A43DF">
          <w:rPr>
            <w:rStyle w:val="Hiperligao"/>
            <w:rFonts w:ascii="Book Antiqua" w:hAnsi="Book Antiqua"/>
          </w:rPr>
          <w:t>http://www02.madeira-edu.pt/dre</w:t>
        </w:r>
      </w:hyperlink>
    </w:p>
    <w:p w:rsidR="00F3249B" w:rsidRPr="002A43DF" w:rsidRDefault="00F3249B" w:rsidP="002A43DF">
      <w:pPr>
        <w:spacing w:after="0"/>
        <w:ind w:firstLine="708"/>
        <w:jc w:val="both"/>
        <w:rPr>
          <w:rFonts w:ascii="Book Antiqua" w:hAnsi="Book Antiqua"/>
        </w:rPr>
      </w:pPr>
      <w:r w:rsidRPr="002A43DF">
        <w:rPr>
          <w:rFonts w:ascii="Book Antiqua" w:hAnsi="Book Antiqua"/>
        </w:rPr>
        <w:t>Se houver necessidade de mais esclarecimentos, pode usar os seguintes contactos:</w:t>
      </w:r>
    </w:p>
    <w:p w:rsidR="00F3249B" w:rsidRPr="002A43DF" w:rsidRDefault="00F3249B" w:rsidP="002A43DF">
      <w:pPr>
        <w:shd w:val="clear" w:color="auto" w:fill="FFFFFF"/>
        <w:spacing w:after="0"/>
        <w:ind w:firstLine="709"/>
        <w:jc w:val="both"/>
        <w:rPr>
          <w:rFonts w:ascii="Book Antiqua" w:hAnsi="Book Antiqua"/>
        </w:rPr>
      </w:pPr>
      <w:r w:rsidRPr="002A43DF">
        <w:rPr>
          <w:rFonts w:ascii="Book Antiqua" w:hAnsi="Book Antiqua"/>
        </w:rPr>
        <w:t>Correio Eletrónico</w:t>
      </w:r>
      <w:r w:rsidRPr="002A43DF">
        <w:rPr>
          <w:rFonts w:ascii="Book Antiqua" w:hAnsi="Book Antiqua" w:cs="Segoe UI"/>
          <w:color w:val="212121"/>
        </w:rPr>
        <w:t>:</w:t>
      </w:r>
      <w:r w:rsidR="00876B67">
        <w:rPr>
          <w:rFonts w:ascii="Book Antiqua" w:hAnsi="Book Antiqua" w:cs="Segoe UI"/>
          <w:color w:val="212121"/>
        </w:rPr>
        <w:t xml:space="preserve"> </w:t>
      </w:r>
      <w:hyperlink r:id="rId20" w:tgtFrame="_blank" w:history="1">
        <w:r w:rsidRPr="002A43DF">
          <w:rPr>
            <w:rStyle w:val="Hiperligao"/>
            <w:rFonts w:ascii="Book Antiqua" w:hAnsi="Book Antiqua" w:cs="Segoe UI"/>
          </w:rPr>
          <w:t>contigoteatro@gmail.com</w:t>
        </w:r>
      </w:hyperlink>
    </w:p>
    <w:p w:rsidR="00F3249B" w:rsidRPr="002A43DF" w:rsidRDefault="00F3249B" w:rsidP="002A43DF">
      <w:pPr>
        <w:shd w:val="clear" w:color="auto" w:fill="FFFFFF"/>
        <w:spacing w:after="0"/>
        <w:ind w:firstLine="709"/>
        <w:jc w:val="both"/>
        <w:rPr>
          <w:rFonts w:ascii="Book Antiqua" w:hAnsi="Book Antiqua" w:cs="Helvetica"/>
          <w:bCs/>
          <w:shd w:val="clear" w:color="auto" w:fill="F6F7F8"/>
        </w:rPr>
      </w:pPr>
      <w:r w:rsidRPr="002A43DF">
        <w:rPr>
          <w:rFonts w:ascii="Book Antiqua" w:hAnsi="Book Antiqua" w:cs="Helvetica"/>
          <w:bCs/>
          <w:shd w:val="clear" w:color="auto" w:fill="F6F7F8"/>
        </w:rPr>
        <w:t>Telemóvel: 965228407 / 969613459</w:t>
      </w:r>
    </w:p>
    <w:p w:rsidR="009C2459" w:rsidRPr="002A43DF" w:rsidRDefault="009C2459" w:rsidP="002A43DF">
      <w:pPr>
        <w:spacing w:after="0"/>
        <w:ind w:firstLine="708"/>
        <w:jc w:val="both"/>
        <w:rPr>
          <w:rFonts w:ascii="Book Antiqua" w:hAnsi="Book Antiqua"/>
          <w:b/>
        </w:rPr>
      </w:pPr>
    </w:p>
    <w:p w:rsidR="00D365A2" w:rsidRPr="002A43DF" w:rsidRDefault="00D365A2" w:rsidP="002A43DF">
      <w:pPr>
        <w:spacing w:after="0"/>
        <w:ind w:firstLine="708"/>
        <w:jc w:val="both"/>
        <w:rPr>
          <w:rFonts w:ascii="Book Antiqua" w:hAnsi="Book Antiqua"/>
          <w:b/>
        </w:rPr>
      </w:pPr>
    </w:p>
    <w:p w:rsidR="00A44EC4" w:rsidRPr="002A43DF" w:rsidRDefault="00A44EC4" w:rsidP="002A43DF">
      <w:pPr>
        <w:spacing w:after="0"/>
        <w:ind w:firstLine="708"/>
        <w:jc w:val="both"/>
        <w:rPr>
          <w:rFonts w:ascii="Book Antiqua" w:hAnsi="Book Antiqua"/>
          <w:b/>
          <w:bCs/>
        </w:rPr>
      </w:pPr>
    </w:p>
    <w:p w:rsidR="007E475F" w:rsidRPr="002A43DF" w:rsidRDefault="007E475F" w:rsidP="002A43DF">
      <w:pPr>
        <w:spacing w:after="0"/>
        <w:ind w:firstLine="708"/>
        <w:jc w:val="both"/>
        <w:rPr>
          <w:rFonts w:ascii="Book Antiqua" w:hAnsi="Book Antiqua"/>
          <w:b/>
          <w:bCs/>
        </w:rPr>
      </w:pPr>
      <w:r w:rsidRPr="002A43DF">
        <w:rPr>
          <w:rFonts w:ascii="Book Antiqua" w:hAnsi="Book Antiqua"/>
          <w:b/>
          <w:bCs/>
        </w:rPr>
        <w:t xml:space="preserve">Plano Regional de Educação Rodoviária (PRER) </w:t>
      </w:r>
    </w:p>
    <w:p w:rsidR="007E475F" w:rsidRPr="002A43DF" w:rsidRDefault="007E475F" w:rsidP="002A43DF">
      <w:pPr>
        <w:spacing w:after="0"/>
        <w:ind w:firstLine="708"/>
        <w:jc w:val="both"/>
        <w:rPr>
          <w:rFonts w:ascii="Book Antiqua" w:hAnsi="Book Antiqua"/>
          <w:b/>
          <w:bCs/>
        </w:rPr>
      </w:pPr>
    </w:p>
    <w:p w:rsidR="00F3249B" w:rsidRPr="002A43DF" w:rsidRDefault="00F3249B" w:rsidP="002A43DF">
      <w:pPr>
        <w:spacing w:after="0"/>
        <w:ind w:firstLine="708"/>
        <w:jc w:val="both"/>
        <w:rPr>
          <w:rFonts w:ascii="Book Antiqua" w:hAnsi="Book Antiqua"/>
        </w:rPr>
      </w:pPr>
      <w:r w:rsidRPr="002A43DF">
        <w:rPr>
          <w:rFonts w:ascii="Book Antiqua" w:hAnsi="Book Antiqua"/>
        </w:rPr>
        <w:t xml:space="preserve">Iniciativa direcionada a crianças e jovens do </w:t>
      </w:r>
      <w:r w:rsidRPr="002A43DF">
        <w:rPr>
          <w:rFonts w:ascii="Book Antiqua" w:hAnsi="Book Antiqua"/>
          <w:b/>
        </w:rPr>
        <w:t>pré-escolar, 1.º, 2.º e 3.º ciclos do ensino básico e ensino secundário</w:t>
      </w:r>
      <w:r w:rsidRPr="002A43DF">
        <w:rPr>
          <w:rFonts w:ascii="Book Antiqua" w:hAnsi="Book Antiqua"/>
        </w:rPr>
        <w:t>, com o objetivo de contribuir para a redução da sinistralidade, bem como de educar, através de meios objetivos e adequados, para a defesa dos perigos do trânsito e para a tomada de comportamentos que promovam a segurança dos cidadãos.</w:t>
      </w:r>
    </w:p>
    <w:p w:rsidR="00F3249B" w:rsidRPr="002A43DF" w:rsidRDefault="00F3249B" w:rsidP="002A43DF">
      <w:pPr>
        <w:spacing w:after="0"/>
        <w:ind w:firstLine="708"/>
        <w:jc w:val="both"/>
        <w:rPr>
          <w:rFonts w:ascii="Book Antiqua" w:hAnsi="Book Antiqua"/>
        </w:rPr>
      </w:pPr>
      <w:r w:rsidRPr="002A43DF">
        <w:rPr>
          <w:rFonts w:ascii="Book Antiqua" w:hAnsi="Book Antiqua"/>
        </w:rPr>
        <w:t xml:space="preserve">Inscrições e outras informações, estão disponíveis no </w:t>
      </w:r>
      <w:r w:rsidRPr="002A43DF">
        <w:rPr>
          <w:rFonts w:ascii="Book Antiqua" w:hAnsi="Book Antiqua"/>
          <w:i/>
        </w:rPr>
        <w:t>site</w:t>
      </w:r>
      <w:r w:rsidRPr="002A43DF">
        <w:rPr>
          <w:rFonts w:ascii="Book Antiqua" w:hAnsi="Book Antiqua"/>
        </w:rPr>
        <w:t xml:space="preserve"> da </w:t>
      </w:r>
      <w:r w:rsidRPr="002A43DF">
        <w:rPr>
          <w:rFonts w:ascii="Book Antiqua" w:eastAsia="Times New Roman" w:hAnsi="Book Antiqua" w:cs="Arial"/>
          <w:iCs/>
          <w:lang w:eastAsia="pt-PT"/>
        </w:rPr>
        <w:t>Direção Regional de Educação (lado esquerdo em “Projetos DRE”)</w:t>
      </w:r>
      <w:r w:rsidRPr="002A43DF">
        <w:rPr>
          <w:rFonts w:ascii="Book Antiqua" w:hAnsi="Book Antiqua"/>
        </w:rPr>
        <w:t xml:space="preserve">: </w:t>
      </w:r>
      <w:hyperlink r:id="rId21" w:history="1">
        <w:r w:rsidRPr="002A43DF">
          <w:rPr>
            <w:rStyle w:val="Hiperligao"/>
            <w:rFonts w:ascii="Book Antiqua" w:hAnsi="Book Antiqua"/>
          </w:rPr>
          <w:t>http://www02.madeira-edu.pt/dre</w:t>
        </w:r>
      </w:hyperlink>
    </w:p>
    <w:p w:rsidR="00F3249B" w:rsidRPr="002A43DF" w:rsidRDefault="00F3249B" w:rsidP="002A43DF">
      <w:pPr>
        <w:spacing w:after="0"/>
        <w:ind w:firstLine="708"/>
        <w:jc w:val="both"/>
        <w:rPr>
          <w:rFonts w:ascii="Book Antiqua" w:hAnsi="Book Antiqua"/>
        </w:rPr>
      </w:pPr>
      <w:r w:rsidRPr="002A43DF">
        <w:rPr>
          <w:rFonts w:ascii="Book Antiqua" w:hAnsi="Book Antiqua"/>
        </w:rPr>
        <w:t xml:space="preserve">Ou no sítio de informação do projeto: </w:t>
      </w:r>
      <w:hyperlink r:id="rId22" w:tgtFrame="_blank" w:history="1">
        <w:r w:rsidRPr="002A43DF">
          <w:rPr>
            <w:rStyle w:val="Hiperligao"/>
            <w:rFonts w:ascii="Book Antiqua" w:hAnsi="Book Antiqua"/>
            <w:shd w:val="clear" w:color="auto" w:fill="FFFFFF"/>
          </w:rPr>
          <w:t>www.prer.info</w:t>
        </w:r>
      </w:hyperlink>
    </w:p>
    <w:p w:rsidR="00F3249B" w:rsidRPr="002A43DF" w:rsidRDefault="00F3249B" w:rsidP="002A43DF">
      <w:pPr>
        <w:spacing w:after="0"/>
        <w:ind w:firstLine="708"/>
        <w:jc w:val="both"/>
        <w:rPr>
          <w:rFonts w:ascii="Book Antiqua" w:hAnsi="Book Antiqua"/>
        </w:rPr>
      </w:pPr>
      <w:r w:rsidRPr="002A43DF">
        <w:rPr>
          <w:rFonts w:ascii="Book Antiqua" w:hAnsi="Book Antiqua"/>
        </w:rPr>
        <w:t>Se houver necessidade de mais esclarecimentos, pode usa o seguinte contacto:</w:t>
      </w:r>
    </w:p>
    <w:p w:rsidR="00F3249B" w:rsidRPr="002A43DF" w:rsidRDefault="00F3249B" w:rsidP="002A43DF">
      <w:pPr>
        <w:shd w:val="clear" w:color="auto" w:fill="FFFFFF"/>
        <w:spacing w:after="0"/>
        <w:ind w:firstLine="709"/>
        <w:jc w:val="both"/>
        <w:rPr>
          <w:rFonts w:ascii="Book Antiqua" w:hAnsi="Book Antiqua"/>
        </w:rPr>
      </w:pPr>
      <w:r w:rsidRPr="002A43DF">
        <w:rPr>
          <w:rFonts w:ascii="Book Antiqua" w:hAnsi="Book Antiqua"/>
        </w:rPr>
        <w:t>Correio Eletrónico</w:t>
      </w:r>
      <w:r w:rsidRPr="002A43DF">
        <w:rPr>
          <w:rFonts w:ascii="Book Antiqua" w:hAnsi="Book Antiqua" w:cs="Segoe UI"/>
          <w:color w:val="212121"/>
        </w:rPr>
        <w:t>:</w:t>
      </w:r>
      <w:hyperlink r:id="rId23" w:history="1">
        <w:r w:rsidRPr="002A43DF">
          <w:rPr>
            <w:rStyle w:val="Hiperligao"/>
            <w:rFonts w:ascii="Book Antiqua" w:hAnsi="Book Antiqua" w:cs="Segoe UI"/>
          </w:rPr>
          <w:t>prer.dre@gmail.com</w:t>
        </w:r>
      </w:hyperlink>
    </w:p>
    <w:p w:rsidR="00F41057" w:rsidRPr="002A43DF" w:rsidRDefault="00F41057" w:rsidP="002A43DF">
      <w:pPr>
        <w:spacing w:after="0"/>
        <w:jc w:val="both"/>
        <w:rPr>
          <w:rFonts w:ascii="Book Antiqua" w:hAnsi="Book Antiqua"/>
          <w:b/>
        </w:rPr>
      </w:pPr>
    </w:p>
    <w:p w:rsidR="00D365A2" w:rsidRPr="002A43DF" w:rsidRDefault="00D365A2" w:rsidP="002A43DF">
      <w:pPr>
        <w:spacing w:after="0"/>
        <w:jc w:val="both"/>
        <w:rPr>
          <w:rFonts w:ascii="Book Antiqua" w:hAnsi="Book Antiqua"/>
          <w:b/>
        </w:rPr>
      </w:pPr>
    </w:p>
    <w:p w:rsidR="009E1502" w:rsidRPr="002A43DF" w:rsidRDefault="009E1502" w:rsidP="002A43DF">
      <w:pPr>
        <w:spacing w:after="0"/>
        <w:ind w:firstLine="705"/>
        <w:rPr>
          <w:rFonts w:ascii="Book Antiqua" w:hAnsi="Book Antiqua"/>
          <w:b/>
        </w:rPr>
      </w:pPr>
      <w:r w:rsidRPr="002A43DF">
        <w:rPr>
          <w:rFonts w:ascii="Book Antiqua" w:hAnsi="Book Antiqua"/>
          <w:b/>
        </w:rPr>
        <w:lastRenderedPageBreak/>
        <w:t>Projeto de História da Madeira</w:t>
      </w:r>
    </w:p>
    <w:p w:rsidR="009E1502" w:rsidRPr="002A43DF" w:rsidRDefault="009E1502" w:rsidP="002A43DF">
      <w:pPr>
        <w:spacing w:after="0"/>
        <w:rPr>
          <w:rFonts w:ascii="Book Antiqua" w:hAnsi="Book Antiqua"/>
          <w:b/>
        </w:rPr>
      </w:pPr>
    </w:p>
    <w:p w:rsidR="00F3249B" w:rsidRPr="002A43DF" w:rsidRDefault="00F3249B" w:rsidP="002A43DF">
      <w:pPr>
        <w:spacing w:after="0"/>
        <w:ind w:firstLine="705"/>
        <w:jc w:val="both"/>
        <w:rPr>
          <w:rFonts w:ascii="Book Antiqua" w:hAnsi="Book Antiqua"/>
        </w:rPr>
      </w:pPr>
      <w:r w:rsidRPr="002A43DF">
        <w:rPr>
          <w:rFonts w:ascii="Book Antiqua" w:hAnsi="Book Antiqua"/>
        </w:rPr>
        <w:t xml:space="preserve">Este projeto tem como objetivo a integração dos conteúdos </w:t>
      </w:r>
      <w:r w:rsidR="00CD686D" w:rsidRPr="002A43DF">
        <w:rPr>
          <w:rFonts w:ascii="Book Antiqua" w:hAnsi="Book Antiqua"/>
        </w:rPr>
        <w:t>da História Regional</w:t>
      </w:r>
      <w:r w:rsidRPr="002A43DF">
        <w:rPr>
          <w:rFonts w:ascii="Book Antiqua" w:hAnsi="Book Antiqua"/>
        </w:rPr>
        <w:t xml:space="preserve"> </w:t>
      </w:r>
      <w:r w:rsidR="00CD686D" w:rsidRPr="002A43DF">
        <w:rPr>
          <w:rFonts w:ascii="Book Antiqua" w:hAnsi="Book Antiqua"/>
        </w:rPr>
        <w:t xml:space="preserve">e Local </w:t>
      </w:r>
      <w:r w:rsidRPr="002A43DF">
        <w:rPr>
          <w:rFonts w:ascii="Book Antiqua" w:hAnsi="Book Antiqua"/>
        </w:rPr>
        <w:t>n</w:t>
      </w:r>
      <w:r w:rsidR="00CD686D" w:rsidRPr="002A43DF">
        <w:rPr>
          <w:rFonts w:ascii="Book Antiqua" w:hAnsi="Book Antiqua"/>
        </w:rPr>
        <w:t>a</w:t>
      </w:r>
      <w:r w:rsidRPr="002A43DF">
        <w:rPr>
          <w:rFonts w:ascii="Book Antiqua" w:hAnsi="Book Antiqua"/>
        </w:rPr>
        <w:t xml:space="preserve"> </w:t>
      </w:r>
      <w:r w:rsidR="00CD686D" w:rsidRPr="002A43DF">
        <w:rPr>
          <w:rFonts w:ascii="Book Antiqua" w:hAnsi="Book Antiqua"/>
        </w:rPr>
        <w:t xml:space="preserve">área de Estudo do Meio, bem como nas atividades de enriquecimento curricular, </w:t>
      </w:r>
      <w:r w:rsidRPr="002A43DF">
        <w:rPr>
          <w:rFonts w:ascii="Book Antiqua" w:hAnsi="Book Antiqua"/>
        </w:rPr>
        <w:t>dos alunos do 1.º ciclo do ensino básico.</w:t>
      </w:r>
    </w:p>
    <w:p w:rsidR="00F3249B" w:rsidRPr="002A43DF" w:rsidRDefault="00F3249B" w:rsidP="002A43DF">
      <w:pPr>
        <w:spacing w:after="0"/>
        <w:ind w:firstLine="705"/>
        <w:jc w:val="both"/>
        <w:rPr>
          <w:rFonts w:ascii="Book Antiqua" w:hAnsi="Book Antiqua"/>
          <w:b/>
        </w:rPr>
      </w:pPr>
      <w:r w:rsidRPr="002A43DF">
        <w:rPr>
          <w:rFonts w:ascii="Book Antiqua" w:hAnsi="Book Antiqua"/>
        </w:rPr>
        <w:t xml:space="preserve">Ainda </w:t>
      </w:r>
      <w:r w:rsidR="00CD686D" w:rsidRPr="002A43DF">
        <w:rPr>
          <w:rFonts w:ascii="Book Antiqua" w:hAnsi="Book Antiqua"/>
        </w:rPr>
        <w:t>no âmbito d</w:t>
      </w:r>
      <w:r w:rsidRPr="002A43DF">
        <w:rPr>
          <w:rFonts w:ascii="Book Antiqua" w:hAnsi="Book Antiqua"/>
        </w:rPr>
        <w:t xml:space="preserve">este projeto, podem as escolas participar no Concurso </w:t>
      </w:r>
      <w:r w:rsidRPr="002A43DF">
        <w:rPr>
          <w:rFonts w:ascii="Book Antiqua" w:hAnsi="Book Antiqua"/>
          <w:b/>
        </w:rPr>
        <w:t>“Eu represento a minha História…”</w:t>
      </w:r>
    </w:p>
    <w:p w:rsidR="00F3249B" w:rsidRPr="002A43DF" w:rsidRDefault="00F3249B" w:rsidP="002A43DF">
      <w:pPr>
        <w:pStyle w:val="PargrafodaLista"/>
        <w:spacing w:after="0"/>
        <w:ind w:left="0" w:firstLine="720"/>
        <w:jc w:val="both"/>
        <w:rPr>
          <w:rFonts w:ascii="Book Antiqua" w:hAnsi="Book Antiqua"/>
        </w:rPr>
      </w:pPr>
      <w:r w:rsidRPr="002A43DF">
        <w:rPr>
          <w:rFonts w:ascii="Book Antiqua" w:hAnsi="Book Antiqua"/>
        </w:rPr>
        <w:t xml:space="preserve">Este concurso, promovido pela Secretaria Regional de Educação, é direcionado aos alunos do 1.º, 2.º e 3.º Ciclos do Ensino Básico e Ensino Secundário da Região Autónoma da Madeira, visa um estudo mais efetivo dos temas da História Regional e Local e um olhar diferente sobre as temáticas da mesma, com destaque para o património, acontecimentos históricos, manifestações culturais, entre outras. </w:t>
      </w:r>
    </w:p>
    <w:p w:rsidR="00F3249B" w:rsidRPr="002A43DF" w:rsidRDefault="00F3249B" w:rsidP="002A43DF">
      <w:pPr>
        <w:spacing w:after="0"/>
        <w:ind w:firstLine="708"/>
        <w:jc w:val="both"/>
        <w:rPr>
          <w:rFonts w:ascii="Book Antiqua" w:hAnsi="Book Antiqua"/>
        </w:rPr>
      </w:pPr>
      <w:r w:rsidRPr="002A43DF">
        <w:rPr>
          <w:rFonts w:ascii="Book Antiqua" w:hAnsi="Book Antiqua"/>
        </w:rPr>
        <w:t xml:space="preserve">Informações disponíveis no </w:t>
      </w:r>
      <w:r w:rsidRPr="002A43DF">
        <w:rPr>
          <w:rFonts w:ascii="Book Antiqua" w:hAnsi="Book Antiqua"/>
          <w:i/>
        </w:rPr>
        <w:t>site</w:t>
      </w:r>
      <w:r w:rsidRPr="002A43DF">
        <w:rPr>
          <w:rFonts w:ascii="Book Antiqua" w:hAnsi="Book Antiqua"/>
        </w:rPr>
        <w:t xml:space="preserve"> da </w:t>
      </w:r>
      <w:r w:rsidRPr="002A43DF">
        <w:rPr>
          <w:rFonts w:ascii="Book Antiqua" w:eastAsia="Times New Roman" w:hAnsi="Book Antiqua" w:cs="Arial"/>
          <w:iCs/>
          <w:lang w:eastAsia="pt-PT"/>
        </w:rPr>
        <w:t>Direção Regional de Educação (lado esquerdo, em “Projetos DRE”)</w:t>
      </w:r>
      <w:r w:rsidRPr="002A43DF">
        <w:rPr>
          <w:rFonts w:ascii="Book Antiqua" w:hAnsi="Book Antiqua"/>
        </w:rPr>
        <w:t xml:space="preserve">: </w:t>
      </w:r>
      <w:hyperlink r:id="rId24" w:history="1">
        <w:r w:rsidRPr="002A43DF">
          <w:rPr>
            <w:rStyle w:val="Hiperligao"/>
            <w:rFonts w:ascii="Book Antiqua" w:hAnsi="Book Antiqua"/>
          </w:rPr>
          <w:t>http://www02.madeira-edu.pt/dre</w:t>
        </w:r>
      </w:hyperlink>
    </w:p>
    <w:p w:rsidR="00F3249B" w:rsidRPr="002A43DF" w:rsidRDefault="00F3249B" w:rsidP="002A43DF">
      <w:pPr>
        <w:spacing w:after="0"/>
        <w:ind w:firstLine="709"/>
        <w:jc w:val="both"/>
        <w:rPr>
          <w:rFonts w:ascii="Book Antiqua" w:hAnsi="Book Antiqua"/>
        </w:rPr>
      </w:pPr>
      <w:r w:rsidRPr="002A43DF">
        <w:rPr>
          <w:rFonts w:ascii="Book Antiqua" w:hAnsi="Book Antiqua"/>
        </w:rPr>
        <w:t>Se houver necessidade de mais informações, pode usar os seguintes contactos:</w:t>
      </w:r>
    </w:p>
    <w:p w:rsidR="00F3249B" w:rsidRPr="002A43DF" w:rsidRDefault="00F3249B" w:rsidP="002A43DF">
      <w:pPr>
        <w:spacing w:after="0"/>
        <w:ind w:firstLine="709"/>
        <w:jc w:val="both"/>
        <w:rPr>
          <w:rFonts w:ascii="Book Antiqua" w:hAnsi="Book Antiqua"/>
        </w:rPr>
      </w:pPr>
      <w:r w:rsidRPr="002A43DF">
        <w:rPr>
          <w:rFonts w:ascii="Book Antiqua" w:hAnsi="Book Antiqua"/>
        </w:rPr>
        <w:t>Telefone: 291700701</w:t>
      </w:r>
    </w:p>
    <w:p w:rsidR="00F3249B" w:rsidRPr="002A43DF" w:rsidRDefault="00F3249B" w:rsidP="002A43DF">
      <w:pPr>
        <w:spacing w:after="0"/>
        <w:ind w:firstLine="709"/>
        <w:jc w:val="both"/>
        <w:rPr>
          <w:rFonts w:ascii="Book Antiqua" w:hAnsi="Book Antiqua"/>
        </w:rPr>
      </w:pPr>
      <w:r w:rsidRPr="002A43DF">
        <w:rPr>
          <w:rFonts w:ascii="Book Antiqua" w:hAnsi="Book Antiqua"/>
        </w:rPr>
        <w:t xml:space="preserve">Correio eletrónico: </w:t>
      </w:r>
      <w:hyperlink r:id="rId25" w:history="1">
        <w:r w:rsidRPr="002A43DF">
          <w:rPr>
            <w:rStyle w:val="Hiperligao"/>
            <w:rFonts w:ascii="Book Antiqua" w:hAnsi="Book Antiqua"/>
          </w:rPr>
          <w:t>historiadamadeiraeb@gmail.com</w:t>
        </w:r>
      </w:hyperlink>
    </w:p>
    <w:p w:rsidR="00F3249B" w:rsidRPr="002A43DF" w:rsidRDefault="00F3249B" w:rsidP="002A43DF">
      <w:pPr>
        <w:spacing w:after="0"/>
        <w:rPr>
          <w:rFonts w:ascii="Book Antiqua" w:hAnsi="Book Antiqua"/>
          <w:b/>
        </w:rPr>
      </w:pPr>
    </w:p>
    <w:p w:rsidR="00D365A2" w:rsidRPr="002A43DF" w:rsidRDefault="00D365A2" w:rsidP="002A43DF">
      <w:pPr>
        <w:spacing w:after="0"/>
        <w:ind w:left="708"/>
        <w:jc w:val="both"/>
        <w:rPr>
          <w:rFonts w:ascii="Book Antiqua" w:hAnsi="Book Antiqua"/>
          <w:b/>
        </w:rPr>
      </w:pPr>
    </w:p>
    <w:p w:rsidR="00E03BF3" w:rsidRPr="002A43DF" w:rsidRDefault="00E03BF3" w:rsidP="002A43DF">
      <w:pPr>
        <w:spacing w:after="0"/>
        <w:ind w:left="708"/>
        <w:jc w:val="both"/>
        <w:rPr>
          <w:rFonts w:ascii="Book Antiqua" w:hAnsi="Book Antiqua"/>
          <w:b/>
        </w:rPr>
      </w:pPr>
    </w:p>
    <w:p w:rsidR="00CD686D" w:rsidRPr="002A43DF" w:rsidRDefault="00CD686D" w:rsidP="002A43DF">
      <w:pPr>
        <w:spacing w:after="0"/>
        <w:ind w:firstLine="705"/>
        <w:rPr>
          <w:rFonts w:ascii="Book Antiqua" w:hAnsi="Book Antiqua"/>
          <w:b/>
        </w:rPr>
      </w:pPr>
      <w:r w:rsidRPr="002A43DF">
        <w:rPr>
          <w:rFonts w:ascii="Book Antiqua" w:hAnsi="Book Antiqua"/>
          <w:b/>
        </w:rPr>
        <w:t>Educar para a Biogeodiversidade da RAM</w:t>
      </w:r>
    </w:p>
    <w:p w:rsidR="007F5CB2" w:rsidRPr="002A43DF" w:rsidRDefault="007F5CB2" w:rsidP="002A43DF">
      <w:pPr>
        <w:spacing w:after="0"/>
        <w:rPr>
          <w:rFonts w:ascii="Book Antiqua" w:hAnsi="Book Antiqua"/>
          <w:b/>
        </w:rPr>
      </w:pPr>
    </w:p>
    <w:p w:rsidR="00CD686D" w:rsidRPr="002A43DF" w:rsidRDefault="00CD686D" w:rsidP="002A43DF">
      <w:pPr>
        <w:spacing w:after="0"/>
        <w:ind w:firstLine="696"/>
        <w:jc w:val="both"/>
        <w:rPr>
          <w:rFonts w:ascii="Book Antiqua" w:hAnsi="Book Antiqua"/>
        </w:rPr>
      </w:pPr>
      <w:r w:rsidRPr="002A43DF">
        <w:rPr>
          <w:rFonts w:ascii="Book Antiqua" w:hAnsi="Book Antiqua"/>
        </w:rPr>
        <w:t>Este projeto tem como objetivo a integração dos conteúdos da Região, nomeadamente, na área da Biologia (fauna e flora); Geologia (génese da ilha da Madeira; paisagens geológicas; formação de rochas frequentes na região; propriedades das rochas; géne</w:t>
      </w:r>
      <w:r w:rsidR="00F87D5F" w:rsidRPr="002A43DF">
        <w:rPr>
          <w:rFonts w:ascii="Book Antiqua" w:hAnsi="Book Antiqua"/>
        </w:rPr>
        <w:t>se dos solos; tipos de solos), n</w:t>
      </w:r>
      <w:r w:rsidRPr="002A43DF">
        <w:rPr>
          <w:rFonts w:ascii="Book Antiqua" w:hAnsi="Book Antiqua"/>
        </w:rPr>
        <w:t>a área de Estudo do Meio, bem como nas atividades de enriquecimento curricular, dos alunos do 1.º ciclo do ensino básico.</w:t>
      </w:r>
    </w:p>
    <w:p w:rsidR="00203633" w:rsidRPr="002A43DF" w:rsidRDefault="00203633" w:rsidP="002A43DF">
      <w:pPr>
        <w:spacing w:after="0"/>
        <w:ind w:firstLine="708"/>
        <w:jc w:val="both"/>
        <w:rPr>
          <w:rFonts w:ascii="Book Antiqua" w:hAnsi="Book Antiqua"/>
        </w:rPr>
      </w:pPr>
      <w:r w:rsidRPr="002A43DF">
        <w:rPr>
          <w:rFonts w:ascii="Book Antiqua" w:hAnsi="Book Antiqua"/>
        </w:rPr>
        <w:t xml:space="preserve">Informações disponíveis no </w:t>
      </w:r>
      <w:r w:rsidRPr="002A43DF">
        <w:rPr>
          <w:rFonts w:ascii="Book Antiqua" w:hAnsi="Book Antiqua"/>
          <w:i/>
        </w:rPr>
        <w:t>site</w:t>
      </w:r>
      <w:r w:rsidRPr="002A43DF">
        <w:rPr>
          <w:rFonts w:ascii="Book Antiqua" w:hAnsi="Book Antiqua"/>
        </w:rPr>
        <w:t xml:space="preserve"> da </w:t>
      </w:r>
      <w:r w:rsidRPr="002A43DF">
        <w:rPr>
          <w:rFonts w:ascii="Book Antiqua" w:eastAsia="Times New Roman" w:hAnsi="Book Antiqua" w:cs="Arial"/>
          <w:iCs/>
          <w:lang w:eastAsia="pt-PT"/>
        </w:rPr>
        <w:t>Direção Regional de Educação (lado esquerdo, em “Projetos DRE”)</w:t>
      </w:r>
      <w:r w:rsidRPr="002A43DF">
        <w:rPr>
          <w:rFonts w:ascii="Book Antiqua" w:hAnsi="Book Antiqua"/>
        </w:rPr>
        <w:t xml:space="preserve">: </w:t>
      </w:r>
      <w:hyperlink r:id="rId26" w:history="1">
        <w:r w:rsidRPr="002A43DF">
          <w:rPr>
            <w:rStyle w:val="Hiperligao"/>
            <w:rFonts w:ascii="Book Antiqua" w:hAnsi="Book Antiqua"/>
          </w:rPr>
          <w:t>http://www02.madeira-edu.pt/dre</w:t>
        </w:r>
      </w:hyperlink>
    </w:p>
    <w:p w:rsidR="00203633" w:rsidRPr="002A43DF" w:rsidRDefault="00203633" w:rsidP="002A43DF">
      <w:pPr>
        <w:spacing w:after="0"/>
        <w:ind w:firstLine="709"/>
        <w:jc w:val="both"/>
        <w:rPr>
          <w:rFonts w:ascii="Book Antiqua" w:hAnsi="Book Antiqua"/>
        </w:rPr>
      </w:pPr>
      <w:r w:rsidRPr="002A43DF">
        <w:rPr>
          <w:rFonts w:ascii="Book Antiqua" w:hAnsi="Book Antiqua"/>
        </w:rPr>
        <w:t>Se houver necessidade de mais informações, pode usar o seguinte contacto:</w:t>
      </w:r>
    </w:p>
    <w:p w:rsidR="00203633" w:rsidRPr="002A43DF" w:rsidRDefault="00203633" w:rsidP="002A43DF">
      <w:pPr>
        <w:spacing w:after="0"/>
        <w:ind w:firstLine="708"/>
        <w:rPr>
          <w:rFonts w:ascii="Book Antiqua" w:hAnsi="Book Antiqua" w:cs="Segoe UI"/>
          <w:color w:val="0078D7"/>
        </w:rPr>
      </w:pPr>
      <w:r w:rsidRPr="002A43DF">
        <w:rPr>
          <w:rFonts w:ascii="Book Antiqua" w:hAnsi="Book Antiqua"/>
        </w:rPr>
        <w:t xml:space="preserve">Dalila Nunes - Correio eletrónico: </w:t>
      </w:r>
      <w:r w:rsidR="00876B67">
        <w:rPr>
          <w:rFonts w:ascii="Book Antiqua" w:hAnsi="Book Antiqua" w:cs="Segoe UI"/>
          <w:color w:val="000000"/>
        </w:rPr>
        <w:t xml:space="preserve"> </w:t>
      </w:r>
      <w:hyperlink r:id="rId27" w:history="1">
        <w:r w:rsidRPr="002A43DF">
          <w:rPr>
            <w:rStyle w:val="Hiperligao"/>
            <w:rFonts w:ascii="Book Antiqua" w:hAnsi="Book Antiqua" w:cs="Segoe UI"/>
          </w:rPr>
          <w:t>dalilanunes@sapo.pt</w:t>
        </w:r>
      </w:hyperlink>
    </w:p>
    <w:p w:rsidR="00D365A2" w:rsidRPr="002A43DF" w:rsidRDefault="00D365A2" w:rsidP="002A43DF">
      <w:pPr>
        <w:spacing w:after="0"/>
        <w:ind w:left="708"/>
        <w:jc w:val="both"/>
        <w:rPr>
          <w:rFonts w:ascii="Book Antiqua" w:hAnsi="Book Antiqua"/>
          <w:b/>
        </w:rPr>
      </w:pPr>
    </w:p>
    <w:p w:rsidR="00D365A2" w:rsidRPr="002A43DF" w:rsidRDefault="00D365A2" w:rsidP="002A43DF">
      <w:pPr>
        <w:spacing w:after="0"/>
        <w:ind w:firstLine="708"/>
        <w:jc w:val="both"/>
        <w:rPr>
          <w:rFonts w:ascii="Book Antiqua" w:hAnsi="Book Antiqua"/>
          <w:b/>
        </w:rPr>
      </w:pPr>
    </w:p>
    <w:p w:rsidR="00A44EC4" w:rsidRPr="002A43DF" w:rsidRDefault="00F64405" w:rsidP="002A43DF">
      <w:pPr>
        <w:spacing w:after="0"/>
        <w:ind w:firstLine="708"/>
        <w:jc w:val="both"/>
        <w:rPr>
          <w:rFonts w:ascii="Book Antiqua" w:hAnsi="Book Antiqua"/>
          <w:b/>
        </w:rPr>
      </w:pPr>
      <w:r w:rsidRPr="00CB5F10">
        <w:rPr>
          <w:rFonts w:ascii="Book Antiqua" w:hAnsi="Book Antiqua"/>
          <w:b/>
        </w:rPr>
        <w:t>Campeonato Regional de Jogos Matemáticos</w:t>
      </w:r>
    </w:p>
    <w:p w:rsidR="00264F13" w:rsidRPr="002A43DF" w:rsidRDefault="00264F13" w:rsidP="002A43DF">
      <w:pPr>
        <w:spacing w:after="0"/>
        <w:ind w:firstLine="708"/>
        <w:jc w:val="both"/>
        <w:rPr>
          <w:rFonts w:ascii="Book Antiqua" w:hAnsi="Book Antiqua"/>
          <w:b/>
        </w:rPr>
      </w:pPr>
    </w:p>
    <w:p w:rsidR="009E1502" w:rsidRPr="002A43DF" w:rsidRDefault="009E1502" w:rsidP="0093212B">
      <w:pPr>
        <w:spacing w:after="0"/>
        <w:ind w:firstLine="708"/>
        <w:jc w:val="both"/>
        <w:rPr>
          <w:rFonts w:ascii="Book Antiqua" w:hAnsi="Book Antiqua"/>
          <w:iCs/>
          <w:color w:val="000000"/>
          <w:shd w:val="clear" w:color="auto" w:fill="FFFFFF"/>
        </w:rPr>
      </w:pPr>
      <w:r w:rsidRPr="002A43DF">
        <w:rPr>
          <w:rFonts w:ascii="Book Antiqua" w:hAnsi="Book Antiqua"/>
        </w:rPr>
        <w:t xml:space="preserve">Iniciativa promovida pela Direção Regional de Educação dirigida aos alunos do 1.º ciclo do ensino básico que tem como objetivo </w:t>
      </w:r>
      <w:r w:rsidRPr="002A43DF">
        <w:rPr>
          <w:rFonts w:ascii="Book Antiqua" w:hAnsi="Book Antiqua"/>
          <w:iCs/>
          <w:color w:val="000000"/>
          <w:shd w:val="clear" w:color="auto" w:fill="FFFFFF"/>
        </w:rPr>
        <w:t>contribui para o desenvolvimento de capacidades matemáticas e para o desenvolvimento pessoal e social.</w:t>
      </w:r>
    </w:p>
    <w:p w:rsidR="00A41D2B" w:rsidRDefault="00BD31F9" w:rsidP="0093212B">
      <w:pPr>
        <w:spacing w:after="0"/>
        <w:ind w:firstLine="708"/>
        <w:jc w:val="both"/>
        <w:rPr>
          <w:rFonts w:ascii="Book Antiqua" w:hAnsi="Book Antiqua"/>
        </w:rPr>
      </w:pPr>
      <w:r w:rsidRPr="002A43DF">
        <w:rPr>
          <w:rFonts w:ascii="Book Antiqua" w:hAnsi="Book Antiqua"/>
        </w:rPr>
        <w:t xml:space="preserve">As inscrições e outras informações estão disponíveis no </w:t>
      </w:r>
      <w:r w:rsidRPr="002A43DF">
        <w:rPr>
          <w:rFonts w:ascii="Book Antiqua" w:hAnsi="Book Antiqua"/>
          <w:i/>
        </w:rPr>
        <w:t>site</w:t>
      </w:r>
      <w:r w:rsidRPr="002A43DF">
        <w:rPr>
          <w:rFonts w:ascii="Book Antiqua" w:hAnsi="Book Antiqua"/>
        </w:rPr>
        <w:t xml:space="preserve"> </w:t>
      </w:r>
      <w:r w:rsidR="00A41D2B" w:rsidRPr="002A43DF">
        <w:rPr>
          <w:rFonts w:ascii="Book Antiqua" w:hAnsi="Book Antiqua"/>
        </w:rPr>
        <w:t xml:space="preserve">da </w:t>
      </w:r>
      <w:r w:rsidR="00A41D2B" w:rsidRPr="002A43DF">
        <w:rPr>
          <w:rFonts w:ascii="Book Antiqua" w:eastAsia="Times New Roman" w:hAnsi="Book Antiqua" w:cs="Arial"/>
          <w:iCs/>
          <w:lang w:eastAsia="pt-PT"/>
        </w:rPr>
        <w:t xml:space="preserve">Direção Regional de Educação (lado esquerdo em “Projetos DRE”): </w:t>
      </w:r>
      <w:hyperlink r:id="rId28" w:history="1">
        <w:r w:rsidR="00A41D2B" w:rsidRPr="002A43DF">
          <w:rPr>
            <w:rStyle w:val="Hiperligao"/>
            <w:rFonts w:ascii="Book Antiqua" w:hAnsi="Book Antiqua"/>
          </w:rPr>
          <w:t>http://www02.madeira-edu.pt/dre</w:t>
        </w:r>
      </w:hyperlink>
      <w:r w:rsidR="00926EFB">
        <w:rPr>
          <w:rFonts w:ascii="Book Antiqua" w:hAnsi="Book Antiqua"/>
        </w:rPr>
        <w:t xml:space="preserve">, ou no portal do projeto em: </w:t>
      </w:r>
      <w:hyperlink r:id="rId29" w:history="1">
        <w:r w:rsidR="00926EFB" w:rsidRPr="00670D81">
          <w:rPr>
            <w:rStyle w:val="Hiperligao"/>
            <w:rFonts w:ascii="Book Antiqua" w:hAnsi="Book Antiqua"/>
          </w:rPr>
          <w:t>http://crjmram.wixsite.com/crjmram</w:t>
        </w:r>
      </w:hyperlink>
    </w:p>
    <w:p w:rsidR="00926EFB" w:rsidRPr="00CB5F10" w:rsidRDefault="00926EFB" w:rsidP="0093212B">
      <w:pPr>
        <w:spacing w:after="0"/>
        <w:ind w:firstLine="709"/>
        <w:jc w:val="both"/>
        <w:rPr>
          <w:rFonts w:ascii="Book Antiqua" w:hAnsi="Book Antiqua"/>
        </w:rPr>
      </w:pPr>
      <w:r w:rsidRPr="00CB5F10">
        <w:rPr>
          <w:rFonts w:ascii="Book Antiqua" w:hAnsi="Book Antiqua"/>
        </w:rPr>
        <w:t>Se houver necessidade de mais informações, pode usar o</w:t>
      </w:r>
      <w:r w:rsidR="00CB5F10" w:rsidRPr="00CB5F10">
        <w:rPr>
          <w:rFonts w:ascii="Book Antiqua" w:hAnsi="Book Antiqua"/>
        </w:rPr>
        <w:t>s</w:t>
      </w:r>
      <w:r w:rsidRPr="00CB5F10">
        <w:rPr>
          <w:rFonts w:ascii="Book Antiqua" w:hAnsi="Book Antiqua"/>
        </w:rPr>
        <w:t xml:space="preserve"> seguinte</w:t>
      </w:r>
      <w:r w:rsidR="00CB5F10" w:rsidRPr="00CB5F10">
        <w:rPr>
          <w:rFonts w:ascii="Book Antiqua" w:hAnsi="Book Antiqua"/>
        </w:rPr>
        <w:t>s</w:t>
      </w:r>
      <w:r w:rsidRPr="00CB5F10">
        <w:rPr>
          <w:rFonts w:ascii="Book Antiqua" w:hAnsi="Book Antiqua"/>
        </w:rPr>
        <w:t xml:space="preserve"> contacto</w:t>
      </w:r>
      <w:r w:rsidR="00CB5F10" w:rsidRPr="00CB5F10">
        <w:rPr>
          <w:rFonts w:ascii="Book Antiqua" w:hAnsi="Book Antiqua"/>
        </w:rPr>
        <w:t>s</w:t>
      </w:r>
      <w:r w:rsidRPr="00CB5F10">
        <w:rPr>
          <w:rFonts w:ascii="Book Antiqua" w:hAnsi="Book Antiqua"/>
        </w:rPr>
        <w:t>:</w:t>
      </w:r>
    </w:p>
    <w:p w:rsidR="009E1502" w:rsidRPr="00CB5F10" w:rsidRDefault="00CB5F10" w:rsidP="0093212B">
      <w:pPr>
        <w:spacing w:after="0"/>
        <w:ind w:firstLine="708"/>
        <w:jc w:val="both"/>
        <w:rPr>
          <w:rFonts w:ascii="Book Antiqua" w:hAnsi="Book Antiqua"/>
          <w:iCs/>
          <w:shd w:val="clear" w:color="auto" w:fill="FFFFFF"/>
        </w:rPr>
      </w:pPr>
      <w:r w:rsidRPr="00CB5F10">
        <w:rPr>
          <w:rFonts w:ascii="Book Antiqua" w:eastAsia="Times New Roman" w:hAnsi="Book Antiqua" w:cs="Lucida Sans Unicode"/>
          <w:lang w:eastAsia="pt-PT"/>
        </w:rPr>
        <w:t>C</w:t>
      </w:r>
      <w:r w:rsidRPr="00CB5F10">
        <w:rPr>
          <w:rFonts w:ascii="Book Antiqua" w:eastAsia="Times New Roman" w:hAnsi="Book Antiqua" w:cs="Helvetica"/>
          <w:lang w:eastAsia="pt-PT"/>
        </w:rPr>
        <w:t>orreio eletrónico: </w:t>
      </w:r>
      <w:hyperlink r:id="rId30" w:history="1">
        <w:r w:rsidR="00160368" w:rsidRPr="00CB5F10">
          <w:rPr>
            <w:rStyle w:val="Hiperligao"/>
            <w:rFonts w:ascii="Book Antiqua" w:hAnsi="Book Antiqua"/>
            <w:iCs/>
            <w:color w:val="auto"/>
            <w:shd w:val="clear" w:color="auto" w:fill="FFFFFF"/>
          </w:rPr>
          <w:t>crjm.ram@gmail.com</w:t>
        </w:r>
      </w:hyperlink>
    </w:p>
    <w:p w:rsidR="00160368" w:rsidRPr="00CB5F10" w:rsidRDefault="00160368" w:rsidP="0093212B">
      <w:pPr>
        <w:shd w:val="clear" w:color="auto" w:fill="FFFFFF"/>
        <w:spacing w:after="0"/>
        <w:ind w:left="708"/>
        <w:rPr>
          <w:rFonts w:ascii="Book Antiqua" w:eastAsia="Times New Roman" w:hAnsi="Book Antiqua" w:cs="Lucida Sans Unicode"/>
          <w:lang w:eastAsia="pt-PT"/>
        </w:rPr>
      </w:pPr>
      <w:r w:rsidRPr="00CB5F10">
        <w:rPr>
          <w:rFonts w:ascii="Book Antiqua" w:eastAsia="Times New Roman" w:hAnsi="Book Antiqua" w:cs="Lucida Sans Unicode"/>
          <w:lang w:eastAsia="pt-PT"/>
        </w:rPr>
        <w:t>José Henrique Flores</w:t>
      </w:r>
      <w:r w:rsidR="00CB5F10" w:rsidRPr="00CB5F10">
        <w:rPr>
          <w:rFonts w:ascii="Book Antiqua" w:eastAsia="Times New Roman" w:hAnsi="Book Antiqua" w:cs="Lucida Sans Unicode"/>
          <w:lang w:eastAsia="pt-PT"/>
        </w:rPr>
        <w:t xml:space="preserve"> - </w:t>
      </w:r>
      <w:r w:rsidRPr="00CB5F10">
        <w:rPr>
          <w:rFonts w:ascii="Book Antiqua" w:eastAsia="Times New Roman" w:hAnsi="Book Antiqua" w:cs="Lucida Sans Unicode"/>
          <w:lang w:eastAsia="pt-PT"/>
        </w:rPr>
        <w:t>916234893</w:t>
      </w:r>
    </w:p>
    <w:p w:rsidR="00160368" w:rsidRPr="00CB5F10" w:rsidRDefault="00160368" w:rsidP="0093212B">
      <w:pPr>
        <w:shd w:val="clear" w:color="auto" w:fill="FFFFFF"/>
        <w:spacing w:after="0"/>
        <w:ind w:left="708"/>
        <w:rPr>
          <w:rFonts w:ascii="Book Antiqua" w:eastAsia="Times New Roman" w:hAnsi="Book Antiqua" w:cs="Lucida Sans Unicode"/>
          <w:lang w:eastAsia="pt-PT"/>
        </w:rPr>
      </w:pPr>
      <w:r w:rsidRPr="00CB5F10">
        <w:rPr>
          <w:rFonts w:ascii="Book Antiqua" w:eastAsia="Times New Roman" w:hAnsi="Book Antiqua" w:cs="Lucida Sans Unicode"/>
          <w:lang w:eastAsia="pt-PT"/>
        </w:rPr>
        <w:t>Márcia Temtem</w:t>
      </w:r>
      <w:r w:rsidR="00CB5F10" w:rsidRPr="00CB5F10">
        <w:rPr>
          <w:rFonts w:ascii="Book Antiqua" w:eastAsia="Times New Roman" w:hAnsi="Book Antiqua" w:cs="Lucida Sans Unicode"/>
          <w:lang w:eastAsia="pt-PT"/>
        </w:rPr>
        <w:t xml:space="preserve"> -</w:t>
      </w:r>
      <w:r w:rsidRPr="00CB5F10">
        <w:rPr>
          <w:rFonts w:ascii="Book Antiqua" w:eastAsia="Times New Roman" w:hAnsi="Book Antiqua" w:cs="Lucida Sans Unicode"/>
          <w:lang w:eastAsia="pt-PT"/>
        </w:rPr>
        <w:t xml:space="preserve"> 967697933</w:t>
      </w:r>
    </w:p>
    <w:p w:rsidR="00D365A2" w:rsidRPr="002A43DF" w:rsidRDefault="00D365A2" w:rsidP="0093212B">
      <w:pPr>
        <w:shd w:val="clear" w:color="auto" w:fill="FFFFFF"/>
        <w:spacing w:after="0"/>
        <w:ind w:firstLine="708"/>
        <w:jc w:val="both"/>
        <w:rPr>
          <w:rFonts w:ascii="Book Antiqua" w:hAnsi="Book Antiqua" w:cs="Arial"/>
          <w:b/>
          <w:bCs/>
          <w:lang w:eastAsia="pt-PT"/>
        </w:rPr>
      </w:pPr>
    </w:p>
    <w:p w:rsidR="00014B4C" w:rsidRPr="002A43DF" w:rsidRDefault="00014B4C" w:rsidP="002A43DF">
      <w:pPr>
        <w:shd w:val="clear" w:color="auto" w:fill="FFFFFF"/>
        <w:spacing w:after="0"/>
        <w:ind w:firstLine="708"/>
        <w:jc w:val="both"/>
        <w:rPr>
          <w:rFonts w:ascii="Book Antiqua" w:hAnsi="Book Antiqua" w:cs="Arial"/>
          <w:b/>
          <w:bCs/>
          <w:lang w:eastAsia="pt-PT"/>
        </w:rPr>
      </w:pPr>
    </w:p>
    <w:p w:rsidR="00E03BF3" w:rsidRPr="002A43DF" w:rsidRDefault="00E03BF3" w:rsidP="002A43DF">
      <w:pPr>
        <w:shd w:val="clear" w:color="auto" w:fill="FFFFFF"/>
        <w:spacing w:after="0"/>
        <w:ind w:firstLine="708"/>
        <w:jc w:val="both"/>
        <w:rPr>
          <w:rFonts w:ascii="Book Antiqua" w:hAnsi="Book Antiqua" w:cs="Arial"/>
          <w:b/>
          <w:bCs/>
          <w:lang w:eastAsia="pt-PT"/>
        </w:rPr>
      </w:pPr>
    </w:p>
    <w:p w:rsidR="00D365A2" w:rsidRPr="002A43DF" w:rsidRDefault="00D365A2" w:rsidP="002A43DF">
      <w:pPr>
        <w:shd w:val="clear" w:color="auto" w:fill="FFFFFF"/>
        <w:spacing w:after="0"/>
        <w:ind w:firstLine="708"/>
        <w:jc w:val="both"/>
        <w:rPr>
          <w:rFonts w:ascii="Book Antiqua" w:hAnsi="Book Antiqua" w:cs="Arial"/>
          <w:b/>
          <w:bCs/>
          <w:lang w:eastAsia="pt-PT"/>
        </w:rPr>
      </w:pPr>
      <w:r w:rsidRPr="002A43DF">
        <w:rPr>
          <w:rFonts w:ascii="Book Antiqua" w:hAnsi="Book Antiqua" w:cs="Arial"/>
          <w:b/>
          <w:bCs/>
          <w:lang w:eastAsia="pt-PT"/>
        </w:rPr>
        <w:t>Prémio Fundação Ilídio Pinho</w:t>
      </w:r>
    </w:p>
    <w:p w:rsidR="00D365A2" w:rsidRPr="002A43DF" w:rsidRDefault="00D365A2" w:rsidP="002A43DF">
      <w:pPr>
        <w:shd w:val="clear" w:color="auto" w:fill="FFFFFF"/>
        <w:spacing w:after="0"/>
        <w:ind w:firstLine="708"/>
        <w:jc w:val="both"/>
        <w:rPr>
          <w:rFonts w:ascii="Book Antiqua" w:hAnsi="Book Antiqua" w:cs="Arial"/>
          <w:lang w:eastAsia="pt-PT"/>
        </w:rPr>
      </w:pPr>
    </w:p>
    <w:p w:rsidR="00D365A2" w:rsidRPr="002A43DF" w:rsidRDefault="00D365A2" w:rsidP="002A43DF">
      <w:pPr>
        <w:shd w:val="clear" w:color="auto" w:fill="FFFFFF"/>
        <w:spacing w:after="0"/>
        <w:ind w:firstLine="708"/>
        <w:jc w:val="both"/>
        <w:rPr>
          <w:rFonts w:ascii="Book Antiqua" w:hAnsi="Book Antiqua" w:cs="Arial"/>
          <w:lang w:eastAsia="pt-PT"/>
        </w:rPr>
      </w:pPr>
      <w:r w:rsidRPr="002A43DF">
        <w:rPr>
          <w:rFonts w:ascii="Book Antiqua" w:hAnsi="Book Antiqua" w:cs="Arial"/>
          <w:lang w:eastAsia="pt-PT"/>
        </w:rPr>
        <w:t xml:space="preserve">O Concurso de Ideias “Ciência na Escola” promovido pela Fundação Ilídio Pinho em parceria com o Ministério da Educação e Ciência e o Ministério da Economia é </w:t>
      </w:r>
      <w:r w:rsidRPr="002A43DF">
        <w:rPr>
          <w:rFonts w:ascii="Book Antiqua" w:hAnsi="Book Antiqua" w:cs="Arial"/>
          <w:b/>
          <w:bCs/>
          <w:lang w:eastAsia="pt-PT"/>
        </w:rPr>
        <w:t>dirigido às crianças do pré-escolar e aos alunos do ensino básico e ensino secundário</w:t>
      </w:r>
      <w:r w:rsidRPr="002A43DF">
        <w:rPr>
          <w:rFonts w:ascii="Book Antiqua" w:hAnsi="Book Antiqua" w:cs="Arial"/>
          <w:lang w:eastAsia="pt-PT"/>
        </w:rPr>
        <w:t xml:space="preserve"> de todo o País. Este prémio visa motivar os alunos para a aprendizagem das ciências e para a escolha de áreas tecnológicas.</w:t>
      </w:r>
    </w:p>
    <w:p w:rsidR="00F87D5F" w:rsidRPr="002A43DF" w:rsidRDefault="00F87D5F" w:rsidP="002A43DF">
      <w:pPr>
        <w:spacing w:after="0"/>
        <w:ind w:firstLine="708"/>
        <w:jc w:val="both"/>
        <w:rPr>
          <w:rFonts w:ascii="Book Antiqua" w:hAnsi="Book Antiqua"/>
        </w:rPr>
      </w:pPr>
      <w:r w:rsidRPr="002A43DF">
        <w:rPr>
          <w:rFonts w:ascii="Book Antiqua" w:hAnsi="Book Antiqua"/>
        </w:rPr>
        <w:t xml:space="preserve">As inscrições e outras informações estão disponíveis no </w:t>
      </w:r>
      <w:r w:rsidRPr="002A43DF">
        <w:rPr>
          <w:rFonts w:ascii="Book Antiqua" w:hAnsi="Book Antiqua"/>
          <w:i/>
        </w:rPr>
        <w:t>site</w:t>
      </w:r>
      <w:r w:rsidRPr="002A43DF">
        <w:rPr>
          <w:rFonts w:ascii="Book Antiqua" w:hAnsi="Book Antiqua"/>
        </w:rPr>
        <w:t xml:space="preserve"> da </w:t>
      </w:r>
      <w:r w:rsidRPr="002A43DF">
        <w:rPr>
          <w:rFonts w:ascii="Book Antiqua" w:eastAsia="Times New Roman" w:hAnsi="Book Antiqua" w:cs="Arial"/>
          <w:iCs/>
          <w:lang w:eastAsia="pt-PT"/>
        </w:rPr>
        <w:t xml:space="preserve">Direção Regional de Educação (lado esquerdo em “Projetos DRE”): </w:t>
      </w:r>
      <w:hyperlink r:id="rId31" w:history="1">
        <w:r w:rsidRPr="002A43DF">
          <w:rPr>
            <w:rStyle w:val="Hiperligao"/>
            <w:rFonts w:ascii="Book Antiqua" w:hAnsi="Book Antiqua"/>
          </w:rPr>
          <w:t>http://www02.madeira-edu.pt/dre</w:t>
        </w:r>
      </w:hyperlink>
    </w:p>
    <w:p w:rsidR="00D365A2" w:rsidRPr="002A43DF" w:rsidRDefault="00D365A2" w:rsidP="002A43DF">
      <w:pPr>
        <w:spacing w:after="0"/>
        <w:ind w:firstLine="708"/>
        <w:jc w:val="both"/>
        <w:rPr>
          <w:rFonts w:ascii="Book Antiqua" w:hAnsi="Book Antiqua"/>
          <w:iCs/>
          <w:color w:val="000000"/>
          <w:shd w:val="clear" w:color="auto" w:fill="FFFFFF"/>
        </w:rPr>
      </w:pPr>
    </w:p>
    <w:p w:rsidR="00264F13" w:rsidRPr="002A43DF" w:rsidRDefault="00264F13" w:rsidP="002A43DF">
      <w:pPr>
        <w:spacing w:after="0"/>
        <w:ind w:firstLine="708"/>
        <w:jc w:val="both"/>
        <w:rPr>
          <w:rFonts w:ascii="Book Antiqua" w:hAnsi="Book Antiqua"/>
          <w:b/>
        </w:rPr>
      </w:pPr>
    </w:p>
    <w:p w:rsidR="007E475F" w:rsidRPr="002A43DF" w:rsidRDefault="007E475F" w:rsidP="002A43DF">
      <w:pPr>
        <w:spacing w:after="0"/>
        <w:ind w:firstLine="708"/>
        <w:jc w:val="both"/>
        <w:rPr>
          <w:rFonts w:ascii="Book Antiqua" w:hAnsi="Book Antiqua"/>
          <w:b/>
        </w:rPr>
      </w:pPr>
      <w:r w:rsidRPr="002A43DF">
        <w:rPr>
          <w:rFonts w:ascii="Book Antiqua" w:hAnsi="Book Antiqua"/>
          <w:b/>
        </w:rPr>
        <w:t>Concurso escolar GEA – Terra Mãe</w:t>
      </w:r>
    </w:p>
    <w:p w:rsidR="007E475F" w:rsidRPr="002A43DF" w:rsidRDefault="007E475F" w:rsidP="002A43DF">
      <w:pPr>
        <w:spacing w:after="0"/>
        <w:ind w:firstLine="708"/>
        <w:jc w:val="both"/>
        <w:rPr>
          <w:rFonts w:ascii="Book Antiqua" w:hAnsi="Book Antiqua"/>
          <w:b/>
        </w:rPr>
      </w:pPr>
    </w:p>
    <w:p w:rsidR="00F87D5F" w:rsidRPr="002A43DF" w:rsidRDefault="00F87D5F" w:rsidP="002A43DF">
      <w:pPr>
        <w:spacing w:after="0"/>
        <w:ind w:firstLine="708"/>
        <w:jc w:val="both"/>
        <w:rPr>
          <w:rFonts w:ascii="Book Antiqua" w:hAnsi="Book Antiqua"/>
        </w:rPr>
      </w:pPr>
      <w:r w:rsidRPr="002A43DF">
        <w:rPr>
          <w:rFonts w:ascii="Book Antiqua" w:hAnsi="Book Antiqua"/>
        </w:rPr>
        <w:t xml:space="preserve">O Concurso Escolar GEA – Terra Mãe é uma iniciativa conjunta da Secretaria Regional de Educação e da Secretaria Regional do Ambiente e Recursos Naturais, dirigida às crianças da educação pré-escolar e aos alunos dos ensinos básico e secundário de todas as modalidades de ensino, de escolas do ensino público e privado da Região, que tem como principal objetivo dar a conhecer e valorizar o património geológico local. </w:t>
      </w:r>
    </w:p>
    <w:p w:rsidR="00F87D5F" w:rsidRPr="002A43DF" w:rsidRDefault="00F87D5F" w:rsidP="002A43DF">
      <w:pPr>
        <w:spacing w:after="0"/>
        <w:ind w:firstLine="708"/>
        <w:jc w:val="both"/>
        <w:rPr>
          <w:rFonts w:ascii="Book Antiqua" w:hAnsi="Book Antiqua"/>
        </w:rPr>
      </w:pPr>
      <w:r w:rsidRPr="002A43DF">
        <w:rPr>
          <w:rFonts w:ascii="Book Antiqua" w:hAnsi="Book Antiqua"/>
        </w:rPr>
        <w:t xml:space="preserve">Inscrições e outras informações disponíveis em: </w:t>
      </w:r>
      <w:hyperlink r:id="rId32" w:history="1">
        <w:r w:rsidRPr="002A43DF">
          <w:rPr>
            <w:rStyle w:val="Hiperligao"/>
            <w:rFonts w:ascii="Book Antiqua" w:hAnsi="Book Antiqua"/>
          </w:rPr>
          <w:t>https://geodiversidade.madeira.gov.pt/</w:t>
        </w:r>
      </w:hyperlink>
    </w:p>
    <w:p w:rsidR="00264F13" w:rsidRDefault="00264F13" w:rsidP="002A43DF">
      <w:pPr>
        <w:spacing w:after="0"/>
        <w:ind w:firstLine="708"/>
        <w:jc w:val="both"/>
        <w:rPr>
          <w:rFonts w:ascii="Book Antiqua" w:hAnsi="Book Antiqua"/>
          <w:b/>
        </w:rPr>
      </w:pPr>
    </w:p>
    <w:p w:rsidR="00A3613D" w:rsidRDefault="00A3613D" w:rsidP="002A43DF">
      <w:pPr>
        <w:spacing w:after="0"/>
        <w:ind w:firstLine="708"/>
        <w:jc w:val="both"/>
        <w:rPr>
          <w:rFonts w:ascii="Book Antiqua" w:hAnsi="Book Antiqua"/>
          <w:b/>
        </w:rPr>
      </w:pPr>
    </w:p>
    <w:p w:rsidR="00A3613D" w:rsidRPr="00A3613D" w:rsidRDefault="00A3613D" w:rsidP="00A3613D">
      <w:pPr>
        <w:spacing w:after="0"/>
        <w:ind w:firstLine="708"/>
        <w:jc w:val="both"/>
        <w:rPr>
          <w:rFonts w:ascii="Book Antiqua" w:hAnsi="Book Antiqua"/>
          <w:b/>
        </w:rPr>
      </w:pPr>
      <w:r w:rsidRPr="00A3613D">
        <w:rPr>
          <w:rFonts w:ascii="Book Antiqua" w:hAnsi="Book Antiqua"/>
          <w:b/>
        </w:rPr>
        <w:t>Programa – Domicílios e Carros 100% Livres de Fumo</w:t>
      </w:r>
    </w:p>
    <w:p w:rsidR="007C5629" w:rsidRDefault="007C5629" w:rsidP="00A3613D">
      <w:pPr>
        <w:spacing w:after="0"/>
        <w:ind w:firstLine="708"/>
        <w:jc w:val="both"/>
        <w:rPr>
          <w:rFonts w:ascii="Book Antiqua" w:hAnsi="Book Antiqua"/>
        </w:rPr>
      </w:pPr>
    </w:p>
    <w:p w:rsidR="007C5629" w:rsidRDefault="007C5629" w:rsidP="007C5629">
      <w:pPr>
        <w:spacing w:after="0"/>
        <w:ind w:firstLine="708"/>
        <w:jc w:val="both"/>
        <w:rPr>
          <w:rFonts w:ascii="Garamond" w:hAnsi="Garamond"/>
          <w:sz w:val="24"/>
          <w:szCs w:val="24"/>
        </w:rPr>
      </w:pPr>
      <w:r w:rsidRPr="007C5629">
        <w:rPr>
          <w:rFonts w:ascii="Book Antiqua" w:hAnsi="Book Antiqua"/>
        </w:rPr>
        <w:t xml:space="preserve">Este programa é promovido pela </w:t>
      </w:r>
      <w:r w:rsidR="00A3613D" w:rsidRPr="007C5629">
        <w:rPr>
          <w:rFonts w:ascii="Book Antiqua" w:hAnsi="Book Antiqua"/>
        </w:rPr>
        <w:t>Unidade Operacional de Intervenção em Comportamentos Aditivos e Dependências</w:t>
      </w:r>
      <w:r w:rsidRPr="007C5629">
        <w:rPr>
          <w:rFonts w:ascii="Book Antiqua" w:hAnsi="Book Antiqua"/>
        </w:rPr>
        <w:t xml:space="preserve"> - UCAD</w:t>
      </w:r>
      <w:r w:rsidR="00A3613D" w:rsidRPr="007C5629">
        <w:rPr>
          <w:rFonts w:ascii="Book Antiqua" w:hAnsi="Book Antiqua"/>
        </w:rPr>
        <w:t xml:space="preserve">, </w:t>
      </w:r>
      <w:r w:rsidRPr="007C5629">
        <w:rPr>
          <w:rFonts w:ascii="Book Antiqua" w:hAnsi="Book Antiqua"/>
        </w:rPr>
        <w:t>d</w:t>
      </w:r>
      <w:r w:rsidR="00A3613D" w:rsidRPr="007C5629">
        <w:rPr>
          <w:rFonts w:ascii="Book Antiqua" w:hAnsi="Book Antiqua"/>
        </w:rPr>
        <w:t xml:space="preserve">o Instituto de Administração da Saúde e Assuntos Sociais, </w:t>
      </w:r>
      <w:r w:rsidRPr="007C5629">
        <w:rPr>
          <w:rFonts w:ascii="Book Antiqua" w:hAnsi="Book Antiqua"/>
        </w:rPr>
        <w:t xml:space="preserve">em parceria com a Direção Regional de Educação, </w:t>
      </w:r>
      <w:r w:rsidR="00A3613D" w:rsidRPr="007C5629">
        <w:rPr>
          <w:rFonts w:ascii="Book Antiqua" w:hAnsi="Book Antiqua"/>
        </w:rPr>
        <w:t>destinado aos alunos do 4.</w:t>
      </w:r>
      <w:r w:rsidRPr="007C5629">
        <w:rPr>
          <w:rFonts w:ascii="Book Antiqua" w:hAnsi="Book Antiqua"/>
        </w:rPr>
        <w:t>º ano das</w:t>
      </w:r>
      <w:r w:rsidR="00A3613D" w:rsidRPr="007C5629">
        <w:rPr>
          <w:rFonts w:ascii="Book Antiqua" w:hAnsi="Book Antiqua"/>
        </w:rPr>
        <w:t xml:space="preserve"> Escolas de 1</w:t>
      </w:r>
      <w:r w:rsidRPr="007C5629">
        <w:rPr>
          <w:rFonts w:ascii="Book Antiqua" w:hAnsi="Book Antiqua"/>
        </w:rPr>
        <w:t>.</w:t>
      </w:r>
      <w:r w:rsidR="00A3613D" w:rsidRPr="007C5629">
        <w:rPr>
          <w:rFonts w:ascii="Book Antiqua" w:hAnsi="Book Antiqua"/>
        </w:rPr>
        <w:t>º Cicl</w:t>
      </w:r>
      <w:r w:rsidRPr="007C5629">
        <w:rPr>
          <w:rFonts w:ascii="Book Antiqua" w:hAnsi="Book Antiqua"/>
        </w:rPr>
        <w:t>o da RAM, e que tem como principal objetivo reduzir a</w:t>
      </w:r>
      <w:r w:rsidRPr="007C5629">
        <w:rPr>
          <w:rFonts w:ascii="Garamond" w:hAnsi="Garamond"/>
          <w:sz w:val="24"/>
          <w:szCs w:val="24"/>
        </w:rPr>
        <w:t xml:space="preserve"> exposição das crianças ao Fumo Ambiental do Tabaco.</w:t>
      </w:r>
    </w:p>
    <w:p w:rsidR="007C5629" w:rsidRDefault="007C5629" w:rsidP="007C5629">
      <w:pPr>
        <w:spacing w:after="0"/>
        <w:ind w:firstLine="708"/>
        <w:jc w:val="both"/>
        <w:rPr>
          <w:rFonts w:ascii="Book Antiqua" w:hAnsi="Book Antiqua"/>
        </w:rPr>
      </w:pPr>
      <w:r w:rsidRPr="002A43DF">
        <w:rPr>
          <w:rFonts w:ascii="Book Antiqua" w:hAnsi="Book Antiqua"/>
        </w:rPr>
        <w:t xml:space="preserve">As inscrições e outras informações estão disponíveis no </w:t>
      </w:r>
      <w:r w:rsidRPr="002A43DF">
        <w:rPr>
          <w:rFonts w:ascii="Book Antiqua" w:hAnsi="Book Antiqua"/>
          <w:i/>
        </w:rPr>
        <w:t>site</w:t>
      </w:r>
      <w:r w:rsidRPr="002A43DF">
        <w:rPr>
          <w:rFonts w:ascii="Book Antiqua" w:hAnsi="Book Antiqua"/>
        </w:rPr>
        <w:t xml:space="preserve"> da </w:t>
      </w:r>
      <w:r w:rsidRPr="002A43DF">
        <w:rPr>
          <w:rFonts w:ascii="Book Antiqua" w:eastAsia="Times New Roman" w:hAnsi="Book Antiqua" w:cs="Arial"/>
          <w:iCs/>
          <w:lang w:eastAsia="pt-PT"/>
        </w:rPr>
        <w:t xml:space="preserve">Direção Regional de Educação (lado esquerdo em “Projetos DRE”): </w:t>
      </w:r>
      <w:hyperlink r:id="rId33" w:history="1">
        <w:r w:rsidRPr="002A43DF">
          <w:rPr>
            <w:rStyle w:val="Hiperligao"/>
            <w:rFonts w:ascii="Book Antiqua" w:hAnsi="Book Antiqua"/>
          </w:rPr>
          <w:t>http://www02.madeira-edu.pt/dre</w:t>
        </w:r>
      </w:hyperlink>
    </w:p>
    <w:p w:rsidR="007C5629" w:rsidRPr="00CB5F10" w:rsidRDefault="007C5629" w:rsidP="007C5629">
      <w:pPr>
        <w:spacing w:after="0"/>
        <w:ind w:firstLine="709"/>
        <w:jc w:val="both"/>
        <w:rPr>
          <w:rFonts w:ascii="Book Antiqua" w:hAnsi="Book Antiqua"/>
        </w:rPr>
      </w:pPr>
      <w:r w:rsidRPr="00CB5F10">
        <w:rPr>
          <w:rFonts w:ascii="Book Antiqua" w:hAnsi="Book Antiqua"/>
        </w:rPr>
        <w:t>Se houver necessidade de mais informações, pode usar os seguintes contactos:</w:t>
      </w:r>
    </w:p>
    <w:p w:rsidR="007C5629" w:rsidRPr="007C5629" w:rsidRDefault="007C5629" w:rsidP="007C5629">
      <w:pPr>
        <w:pStyle w:val="NormalWeb"/>
        <w:spacing w:line="276" w:lineRule="auto"/>
        <w:ind w:left="-12" w:right="-1036" w:firstLine="720"/>
        <w:jc w:val="both"/>
        <w:rPr>
          <w:rFonts w:ascii="Book Antiqua" w:eastAsia="Calibri" w:hAnsi="Book Antiqua"/>
          <w:sz w:val="22"/>
          <w:szCs w:val="22"/>
          <w:lang w:eastAsia="en-US"/>
        </w:rPr>
      </w:pPr>
      <w:r w:rsidRPr="007C5629">
        <w:rPr>
          <w:rFonts w:ascii="Book Antiqua" w:eastAsia="Calibri" w:hAnsi="Book Antiqua"/>
          <w:sz w:val="22"/>
          <w:szCs w:val="22"/>
          <w:lang w:eastAsia="en-US"/>
        </w:rPr>
        <w:t>Rubina Nóbrega ou Nazaré Freitas</w:t>
      </w:r>
    </w:p>
    <w:p w:rsidR="007C5629" w:rsidRPr="007C5629" w:rsidRDefault="007C5629" w:rsidP="007C5629">
      <w:pPr>
        <w:pStyle w:val="NormalWeb"/>
        <w:spacing w:line="276" w:lineRule="auto"/>
        <w:ind w:left="-12" w:right="-1036" w:firstLine="720"/>
        <w:jc w:val="both"/>
        <w:rPr>
          <w:rFonts w:ascii="Book Antiqua" w:eastAsia="Calibri" w:hAnsi="Book Antiqua"/>
          <w:sz w:val="22"/>
          <w:szCs w:val="22"/>
          <w:lang w:eastAsia="en-US"/>
        </w:rPr>
      </w:pPr>
      <w:r w:rsidRPr="007C5629">
        <w:rPr>
          <w:rFonts w:ascii="Book Antiqua" w:eastAsia="Calibri" w:hAnsi="Book Antiqua"/>
          <w:sz w:val="22"/>
          <w:szCs w:val="22"/>
          <w:lang w:eastAsia="en-US"/>
        </w:rPr>
        <w:t>Telefone: 291 720 180</w:t>
      </w:r>
    </w:p>
    <w:p w:rsidR="007C5629" w:rsidRPr="00A3613D" w:rsidRDefault="007C5629" w:rsidP="00A3613D">
      <w:pPr>
        <w:spacing w:after="0"/>
        <w:ind w:firstLine="708"/>
        <w:jc w:val="both"/>
        <w:rPr>
          <w:rFonts w:ascii="Book Antiqua" w:hAnsi="Book Antiqua"/>
        </w:rPr>
      </w:pPr>
    </w:p>
    <w:p w:rsidR="00A44EC4" w:rsidRPr="002A43DF" w:rsidRDefault="00A44EC4" w:rsidP="002A43DF">
      <w:pPr>
        <w:spacing w:after="0"/>
        <w:ind w:firstLine="708"/>
        <w:jc w:val="both"/>
        <w:rPr>
          <w:rFonts w:ascii="Book Antiqua" w:hAnsi="Book Antiqua"/>
          <w:b/>
        </w:rPr>
      </w:pP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b/>
          <w:bCs/>
          <w:color w:val="000000"/>
        </w:rPr>
        <w:t>Educamedia - Educação para os média</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A</w:t>
      </w:r>
      <w:r w:rsidRPr="002A43DF">
        <w:rPr>
          <w:rStyle w:val="apple-converted-space"/>
          <w:rFonts w:ascii="Book Antiqua" w:hAnsi="Book Antiqua"/>
          <w:color w:val="000000"/>
        </w:rPr>
        <w:t xml:space="preserve"> </w:t>
      </w:r>
      <w:r w:rsidRPr="002A43DF">
        <w:rPr>
          <w:rFonts w:ascii="Book Antiqua" w:hAnsi="Book Antiqua"/>
          <w:bCs/>
          <w:color w:val="000000"/>
        </w:rPr>
        <w:t>"Educação para os média”</w:t>
      </w:r>
      <w:r w:rsidRPr="002A43DF">
        <w:rPr>
          <w:rStyle w:val="apple-converted-space"/>
          <w:rFonts w:ascii="Book Antiqua" w:hAnsi="Book Antiqua"/>
          <w:b/>
          <w:bCs/>
          <w:color w:val="000000"/>
        </w:rPr>
        <w:t xml:space="preserve"> </w:t>
      </w:r>
      <w:r w:rsidRPr="002A43DF">
        <w:rPr>
          <w:rFonts w:ascii="Book Antiqua" w:hAnsi="Book Antiqua"/>
          <w:color w:val="000000"/>
        </w:rPr>
        <w:t>apresenta-se como veículo de promoção da inclusão social e do exercício da cidadania, procura melhorar a qualidade do ensino nas escolas e a qualidade de vida das comunidades nas quais se insere. Visa também introduzir novos métodos pedagógicos na sala de aula, promover novas técnicas de ensino e formas alternativas de aprendizagem ativa, através do contacto com as Tecnologias de Informação e Comunicação (TIC), com os média e com o audiovisual.</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lastRenderedPageBreak/>
        <w:t>O programa é composto, por quatro projetos, a saber: TV Escola; Cinedesafios; Aprender com o Cinema e</w:t>
      </w:r>
      <w:r w:rsidRPr="002A43DF">
        <w:rPr>
          <w:rFonts w:ascii="Book Antiqua" w:hAnsi="Book Antiqua"/>
          <w:i/>
          <w:iCs/>
          <w:color w:val="000000"/>
        </w:rPr>
        <w:t>Webradio</w:t>
      </w:r>
      <w:r w:rsidRPr="002A43DF">
        <w:rPr>
          <w:rFonts w:ascii="Book Antiqua" w:hAnsi="Book Antiqua"/>
          <w:color w:val="000000"/>
        </w:rPr>
        <w:t>. Os mesmos possibilitam a melhoria da qualidade da comunicação e convergem para auxiliar o processo do conhecimento, criando novas alternativas, por forma a contribuir para o incremento da qualidade da educação e das condições de trabalho dos profissionais envolvidos no processo de ensino-aprendizagem.</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O Educamedia destina-se aos alunos de todas as escolas dos 1.º, 2.º e 3.º ciclos do ensino básico e ensino secundário da Região Autónoma da Madeira.</w:t>
      </w:r>
    </w:p>
    <w:p w:rsidR="00014B4C" w:rsidRPr="002A43DF" w:rsidRDefault="00014B4C" w:rsidP="002A43DF">
      <w:pPr>
        <w:shd w:val="clear" w:color="auto" w:fill="FFFFFF"/>
        <w:ind w:firstLine="564"/>
        <w:jc w:val="both"/>
        <w:rPr>
          <w:rFonts w:ascii="Book Antiqua" w:hAnsi="Book Antiqua"/>
          <w:b/>
          <w:color w:val="000000"/>
        </w:rPr>
      </w:pPr>
    </w:p>
    <w:p w:rsidR="00002CE9" w:rsidRPr="002A43DF" w:rsidRDefault="00002CE9" w:rsidP="002A43DF">
      <w:pPr>
        <w:shd w:val="clear" w:color="auto" w:fill="FFFFFF"/>
        <w:ind w:firstLine="564"/>
        <w:jc w:val="both"/>
        <w:rPr>
          <w:rFonts w:ascii="Book Antiqua" w:hAnsi="Book Antiqua"/>
          <w:b/>
          <w:color w:val="000000"/>
        </w:rPr>
      </w:pPr>
      <w:r w:rsidRPr="002A43DF">
        <w:rPr>
          <w:rFonts w:ascii="Book Antiqua" w:hAnsi="Book Antiqua"/>
          <w:b/>
          <w:color w:val="000000"/>
        </w:rPr>
        <w:t>Subprojetos do Educamedia:</w:t>
      </w:r>
    </w:p>
    <w:p w:rsidR="00002CE9" w:rsidRPr="002A43DF" w:rsidRDefault="00002CE9" w:rsidP="002A43DF">
      <w:pPr>
        <w:numPr>
          <w:ilvl w:val="0"/>
          <w:numId w:val="14"/>
        </w:numPr>
        <w:shd w:val="clear" w:color="auto" w:fill="FFFFFF"/>
        <w:spacing w:before="100" w:beforeAutospacing="1" w:after="100" w:afterAutospacing="1"/>
        <w:ind w:left="924"/>
        <w:rPr>
          <w:rFonts w:ascii="Book Antiqua" w:hAnsi="Book Antiqua"/>
          <w:color w:val="000000"/>
        </w:rPr>
      </w:pPr>
      <w:r w:rsidRPr="002A43DF">
        <w:rPr>
          <w:rFonts w:ascii="Book Antiqua" w:hAnsi="Book Antiqua"/>
          <w:b/>
          <w:bCs/>
          <w:color w:val="000000"/>
          <w:u w:val="single"/>
        </w:rPr>
        <w:t>TV Escola</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A TV Escola é um canal de televisão que tem como intuito capacitar, aperfeiçoar e atualizar os professores e os educadores da rede escolar da RAM. A sua programação exibe produções próprias das escolas e de outros organismos.</w:t>
      </w:r>
    </w:p>
    <w:p w:rsidR="00002CE9" w:rsidRPr="002A43DF" w:rsidRDefault="00002CE9" w:rsidP="002A43DF">
      <w:pPr>
        <w:shd w:val="clear" w:color="auto" w:fill="FFFFFF"/>
        <w:ind w:firstLine="360"/>
        <w:jc w:val="both"/>
        <w:rPr>
          <w:rFonts w:ascii="Book Antiqua" w:hAnsi="Book Antiqua"/>
          <w:color w:val="000000"/>
        </w:rPr>
      </w:pPr>
      <w:r w:rsidRPr="002A43DF">
        <w:rPr>
          <w:rFonts w:ascii="Book Antiqua" w:hAnsi="Book Antiqua"/>
          <w:color w:val="000000"/>
        </w:rPr>
        <w:t>Trata-se de um canal totalmente dedicado à educação, no qual se pretende envolver a comunidade educativa na produção de programas e conteúdos pedagógicos, tais como: Informativo (noticiários, entrevistas, reportagens); Entretenimento (videoclips, curtas-metragens e animações) e Publicidade (spots).</w:t>
      </w:r>
    </w:p>
    <w:p w:rsidR="00002CE9" w:rsidRPr="002A43DF" w:rsidRDefault="00002CE9" w:rsidP="002A43DF">
      <w:pPr>
        <w:shd w:val="clear" w:color="auto" w:fill="FFFFFF"/>
        <w:jc w:val="both"/>
        <w:rPr>
          <w:rFonts w:ascii="Book Antiqua" w:hAnsi="Book Antiqua"/>
          <w:color w:val="000000"/>
        </w:rPr>
      </w:pPr>
    </w:p>
    <w:p w:rsidR="00002CE9" w:rsidRPr="002A43DF" w:rsidRDefault="00002CE9" w:rsidP="002A43DF">
      <w:pPr>
        <w:numPr>
          <w:ilvl w:val="0"/>
          <w:numId w:val="15"/>
        </w:numPr>
        <w:shd w:val="clear" w:color="auto" w:fill="FFFFFF"/>
        <w:spacing w:before="100" w:beforeAutospacing="1" w:after="100" w:afterAutospacing="1"/>
        <w:ind w:left="924"/>
        <w:rPr>
          <w:rFonts w:ascii="Book Antiqua" w:hAnsi="Book Antiqua"/>
          <w:color w:val="000000"/>
        </w:rPr>
      </w:pPr>
      <w:r w:rsidRPr="002A43DF">
        <w:rPr>
          <w:rFonts w:ascii="Book Antiqua" w:hAnsi="Book Antiqua"/>
          <w:b/>
          <w:bCs/>
          <w:color w:val="000000"/>
          <w:u w:val="single"/>
        </w:rPr>
        <w:t>Cinedesafios</w:t>
      </w:r>
    </w:p>
    <w:p w:rsidR="00002CE9" w:rsidRPr="002A43DF" w:rsidRDefault="00002CE9" w:rsidP="002A43DF">
      <w:pPr>
        <w:shd w:val="clear" w:color="auto" w:fill="FFFFFF"/>
        <w:ind w:firstLine="360"/>
        <w:jc w:val="both"/>
        <w:rPr>
          <w:rFonts w:ascii="Book Antiqua" w:hAnsi="Book Antiqua"/>
          <w:color w:val="000000"/>
        </w:rPr>
      </w:pPr>
      <w:r w:rsidRPr="002A43DF">
        <w:rPr>
          <w:rFonts w:ascii="Book Antiqua" w:hAnsi="Book Antiqua"/>
          <w:color w:val="000000"/>
        </w:rPr>
        <w:t xml:space="preserve">Este projeto, com recurso ao sítio Web, pretende vir a constituir uma ferramenta que ensine a ver os </w:t>
      </w:r>
      <w:r w:rsidRPr="002A43DF">
        <w:rPr>
          <w:rFonts w:ascii="Book Antiqua" w:hAnsi="Book Antiqua"/>
          <w:i/>
          <w:iCs/>
          <w:color w:val="000000"/>
        </w:rPr>
        <w:t>media</w:t>
      </w:r>
      <w:r w:rsidRPr="002A43DF">
        <w:rPr>
          <w:rFonts w:ascii="Book Antiqua" w:hAnsi="Book Antiqua"/>
          <w:color w:val="000000"/>
        </w:rPr>
        <w:t>, mais concretamente, o cinema, através da disponibilização de diversos suportes documentais e informativos, relacionados com o audiovisual e com a educação para os média.</w:t>
      </w:r>
    </w:p>
    <w:p w:rsidR="00002CE9" w:rsidRPr="002A43DF" w:rsidRDefault="00002CE9" w:rsidP="002A43DF">
      <w:pPr>
        <w:shd w:val="clear" w:color="auto" w:fill="FFFFFF"/>
        <w:ind w:firstLine="360"/>
        <w:jc w:val="both"/>
        <w:rPr>
          <w:rFonts w:ascii="Book Antiqua" w:hAnsi="Book Antiqua"/>
          <w:color w:val="000000"/>
        </w:rPr>
      </w:pPr>
      <w:r w:rsidRPr="002A43DF">
        <w:rPr>
          <w:rFonts w:ascii="Book Antiqua" w:hAnsi="Book Antiqua"/>
          <w:color w:val="000000"/>
        </w:rPr>
        <w:t>Tem como objetivo promover as diferentes técnicas de animação/edição/filmagem, através de desafios mensais. Está orientado para a formação técnica dos professores e alunos na área da produção cinematográfica e multimédia.</w:t>
      </w:r>
    </w:p>
    <w:p w:rsidR="00002CE9" w:rsidRPr="002A43DF" w:rsidRDefault="00002CE9" w:rsidP="002A43DF">
      <w:pPr>
        <w:shd w:val="clear" w:color="auto" w:fill="FFFFFF"/>
        <w:jc w:val="both"/>
        <w:rPr>
          <w:rFonts w:ascii="Book Antiqua" w:hAnsi="Book Antiqua"/>
          <w:color w:val="000000"/>
        </w:rPr>
      </w:pPr>
    </w:p>
    <w:p w:rsidR="00002CE9" w:rsidRPr="002A43DF" w:rsidRDefault="00002CE9" w:rsidP="002A43DF">
      <w:pPr>
        <w:numPr>
          <w:ilvl w:val="0"/>
          <w:numId w:val="16"/>
        </w:numPr>
        <w:shd w:val="clear" w:color="auto" w:fill="FFFFFF"/>
        <w:spacing w:before="100" w:beforeAutospacing="1" w:after="100" w:afterAutospacing="1"/>
        <w:ind w:left="924"/>
        <w:rPr>
          <w:rFonts w:ascii="Book Antiqua" w:hAnsi="Book Antiqua"/>
          <w:color w:val="000000"/>
        </w:rPr>
      </w:pPr>
      <w:r w:rsidRPr="002A43DF">
        <w:rPr>
          <w:rFonts w:ascii="Book Antiqua" w:hAnsi="Book Antiqua"/>
          <w:b/>
          <w:bCs/>
          <w:color w:val="000000"/>
          <w:u w:val="single"/>
        </w:rPr>
        <w:t>Aprender com o Cinema</w:t>
      </w:r>
    </w:p>
    <w:p w:rsidR="00002CE9" w:rsidRPr="002A43DF" w:rsidRDefault="00002CE9" w:rsidP="002A43DF">
      <w:pPr>
        <w:shd w:val="clear" w:color="auto" w:fill="FFFFFF"/>
        <w:ind w:firstLine="360"/>
        <w:jc w:val="both"/>
        <w:rPr>
          <w:rFonts w:ascii="Book Antiqua" w:hAnsi="Book Antiqua"/>
          <w:color w:val="000000"/>
        </w:rPr>
      </w:pPr>
      <w:r w:rsidRPr="002A43DF">
        <w:rPr>
          <w:rFonts w:ascii="Book Antiqua" w:hAnsi="Book Antiqua"/>
          <w:color w:val="000000"/>
        </w:rPr>
        <w:t>O projeto Aprender com o Cinema tem como linha principal a projeção de filmes e respetiva exploração pedagógica, ao longo do ano letivo. É fornecido às escolas um guia curricular, um panfleto e uma ficha de trabalho de Português que guiará e apoiará o professor nesta tarefa, visto que apresenta sugestões de atividades a realizar antes e após a visualização do filme, bem como outras atividades transversais que podem ser desenvolvidas na escola.</w:t>
      </w:r>
    </w:p>
    <w:p w:rsidR="00002CE9" w:rsidRPr="002A43DF" w:rsidRDefault="00002CE9" w:rsidP="002A43DF">
      <w:pPr>
        <w:shd w:val="clear" w:color="auto" w:fill="FFFFFF"/>
        <w:ind w:firstLine="360"/>
        <w:jc w:val="both"/>
        <w:rPr>
          <w:rFonts w:ascii="Book Antiqua" w:hAnsi="Book Antiqua"/>
          <w:color w:val="000000"/>
        </w:rPr>
      </w:pPr>
      <w:r w:rsidRPr="002A43DF">
        <w:rPr>
          <w:rFonts w:ascii="Book Antiqua" w:hAnsi="Book Antiqua"/>
          <w:color w:val="000000"/>
        </w:rPr>
        <w:t>Pretende também fazer a promoção de realizadores madeirenses.</w:t>
      </w:r>
    </w:p>
    <w:p w:rsidR="00002CE9" w:rsidRPr="002A43DF" w:rsidRDefault="00002CE9" w:rsidP="002A43DF">
      <w:pPr>
        <w:numPr>
          <w:ilvl w:val="0"/>
          <w:numId w:val="17"/>
        </w:numPr>
        <w:shd w:val="clear" w:color="auto" w:fill="FFFFFF"/>
        <w:spacing w:before="100" w:beforeAutospacing="1" w:after="100" w:afterAutospacing="1"/>
        <w:ind w:left="924"/>
        <w:rPr>
          <w:rFonts w:ascii="Book Antiqua" w:hAnsi="Book Antiqua"/>
          <w:color w:val="000000"/>
        </w:rPr>
      </w:pPr>
      <w:r w:rsidRPr="002A43DF">
        <w:rPr>
          <w:rFonts w:ascii="Book Antiqua" w:hAnsi="Book Antiqua"/>
          <w:b/>
          <w:bCs/>
          <w:i/>
          <w:iCs/>
          <w:color w:val="000000"/>
          <w:u w:val="single"/>
        </w:rPr>
        <w:t>Webradio</w:t>
      </w:r>
    </w:p>
    <w:p w:rsidR="00002CE9" w:rsidRPr="002A43DF" w:rsidRDefault="00002CE9" w:rsidP="002A43DF">
      <w:pPr>
        <w:shd w:val="clear" w:color="auto" w:fill="FFFFFF"/>
        <w:ind w:firstLine="360"/>
        <w:jc w:val="both"/>
        <w:rPr>
          <w:rFonts w:ascii="Book Antiqua" w:hAnsi="Book Antiqua"/>
          <w:color w:val="000000"/>
        </w:rPr>
      </w:pPr>
      <w:r w:rsidRPr="002A43DF">
        <w:rPr>
          <w:rFonts w:ascii="Book Antiqua" w:hAnsi="Book Antiqua"/>
          <w:color w:val="000000"/>
        </w:rPr>
        <w:lastRenderedPageBreak/>
        <w:t xml:space="preserve">São muitas as escolas da RAM que possuem recursos para implementar um projeto </w:t>
      </w:r>
      <w:r w:rsidRPr="002A43DF">
        <w:rPr>
          <w:rFonts w:ascii="Book Antiqua" w:hAnsi="Book Antiqua"/>
          <w:i/>
          <w:iCs/>
          <w:color w:val="000000"/>
        </w:rPr>
        <w:t xml:space="preserve">Webradio </w:t>
      </w:r>
      <w:r w:rsidRPr="002A43DF">
        <w:rPr>
          <w:rFonts w:ascii="Book Antiqua" w:hAnsi="Book Antiqua"/>
          <w:color w:val="000000"/>
        </w:rPr>
        <w:t xml:space="preserve">na sua escola. Não só dispõem de um circuito interno de rádio, como também têm acesso a computadores, auriculares e microfones, e podem fazer o </w:t>
      </w:r>
      <w:r w:rsidRPr="002A43DF">
        <w:rPr>
          <w:rFonts w:ascii="Book Antiqua" w:hAnsi="Book Antiqua"/>
          <w:i/>
          <w:iCs/>
          <w:color w:val="000000"/>
        </w:rPr>
        <w:t xml:space="preserve">download </w:t>
      </w:r>
      <w:r w:rsidRPr="002A43DF">
        <w:rPr>
          <w:rFonts w:ascii="Book Antiqua" w:hAnsi="Book Antiqua"/>
          <w:color w:val="000000"/>
        </w:rPr>
        <w:t>de uma panóplia de programas gratuitos e utilizar sítios eletrónicos que permitem a divulgação dos trabalhos em formato digital.</w:t>
      </w:r>
    </w:p>
    <w:p w:rsidR="00002CE9" w:rsidRPr="002A43DF" w:rsidRDefault="00002CE9" w:rsidP="002A43DF">
      <w:pPr>
        <w:shd w:val="clear" w:color="auto" w:fill="FFFFFF"/>
        <w:ind w:firstLine="360"/>
        <w:jc w:val="both"/>
        <w:rPr>
          <w:rFonts w:ascii="Book Antiqua" w:hAnsi="Book Antiqua"/>
          <w:color w:val="000000"/>
        </w:rPr>
      </w:pPr>
      <w:r w:rsidRPr="002A43DF">
        <w:rPr>
          <w:rFonts w:ascii="Book Antiqua" w:hAnsi="Book Antiqua"/>
          <w:color w:val="000000"/>
        </w:rPr>
        <w:t>O canal</w:t>
      </w:r>
      <w:r w:rsidRPr="002A43DF">
        <w:rPr>
          <w:rStyle w:val="apple-converted-space"/>
          <w:rFonts w:ascii="Book Antiqua" w:hAnsi="Book Antiqua"/>
          <w:color w:val="000000"/>
        </w:rPr>
        <w:t xml:space="preserve"> </w:t>
      </w:r>
      <w:r w:rsidRPr="002A43DF">
        <w:rPr>
          <w:rFonts w:ascii="Book Antiqua" w:hAnsi="Book Antiqua"/>
          <w:i/>
          <w:iCs/>
          <w:color w:val="000000"/>
        </w:rPr>
        <w:t>Webradio</w:t>
      </w:r>
      <w:r w:rsidRPr="002A43DF">
        <w:rPr>
          <w:rStyle w:val="apple-converted-space"/>
          <w:rFonts w:ascii="Book Antiqua" w:hAnsi="Book Antiqua"/>
          <w:color w:val="000000"/>
        </w:rPr>
        <w:t xml:space="preserve"> </w:t>
      </w:r>
      <w:r w:rsidRPr="002A43DF">
        <w:rPr>
          <w:rFonts w:ascii="Book Antiqua" w:hAnsi="Book Antiqua"/>
          <w:color w:val="000000"/>
        </w:rPr>
        <w:t>pretende apoiar no planeamento, na transmissão e produção de programas, indo ao encontro das políticas escolares dentro de várias áreas culturais, científicas, pedagógicas e também lúdicas.</w:t>
      </w:r>
    </w:p>
    <w:p w:rsidR="00002CE9" w:rsidRPr="002A43DF" w:rsidRDefault="00002CE9" w:rsidP="002A43DF">
      <w:pPr>
        <w:shd w:val="clear" w:color="auto" w:fill="FFFFFF"/>
        <w:ind w:firstLine="360"/>
        <w:jc w:val="both"/>
        <w:rPr>
          <w:rFonts w:ascii="Book Antiqua" w:hAnsi="Book Antiqua"/>
          <w:color w:val="000000"/>
        </w:rPr>
      </w:pPr>
      <w:r w:rsidRPr="002A43DF">
        <w:rPr>
          <w:rFonts w:ascii="Book Antiqua" w:hAnsi="Book Antiqua"/>
          <w:color w:val="000000"/>
        </w:rPr>
        <w:t>A gestão da</w:t>
      </w:r>
      <w:r w:rsidRPr="002A43DF">
        <w:rPr>
          <w:rStyle w:val="apple-converted-space"/>
          <w:rFonts w:ascii="Book Antiqua" w:hAnsi="Book Antiqua"/>
          <w:color w:val="000000"/>
        </w:rPr>
        <w:t xml:space="preserve"> </w:t>
      </w:r>
      <w:r w:rsidRPr="002A43DF">
        <w:rPr>
          <w:rFonts w:ascii="Book Antiqua" w:hAnsi="Book Antiqua"/>
          <w:i/>
          <w:iCs/>
          <w:color w:val="000000"/>
        </w:rPr>
        <w:t>Webradio</w:t>
      </w:r>
      <w:r w:rsidRPr="002A43DF">
        <w:rPr>
          <w:rStyle w:val="apple-converted-space"/>
          <w:rFonts w:ascii="Book Antiqua" w:hAnsi="Book Antiqua"/>
          <w:color w:val="000000"/>
        </w:rPr>
        <w:t xml:space="preserve"> </w:t>
      </w:r>
      <w:r w:rsidRPr="002A43DF">
        <w:rPr>
          <w:rFonts w:ascii="Book Antiqua" w:hAnsi="Book Antiqua"/>
          <w:color w:val="000000"/>
        </w:rPr>
        <w:t xml:space="preserve">é feita através de uma plataforma </w:t>
      </w:r>
      <w:r w:rsidRPr="002A43DF">
        <w:rPr>
          <w:rFonts w:ascii="Book Antiqua" w:hAnsi="Book Antiqua"/>
          <w:i/>
          <w:iCs/>
          <w:color w:val="000000"/>
        </w:rPr>
        <w:t>online</w:t>
      </w:r>
      <w:r w:rsidRPr="002A43DF">
        <w:rPr>
          <w:rFonts w:ascii="Book Antiqua" w:hAnsi="Book Antiqua"/>
          <w:color w:val="000000"/>
        </w:rPr>
        <w:t>.</w:t>
      </w:r>
    </w:p>
    <w:p w:rsidR="00002CE9" w:rsidRPr="002A43DF" w:rsidRDefault="00002CE9" w:rsidP="002A43DF">
      <w:pPr>
        <w:shd w:val="clear" w:color="auto" w:fill="FFFFFF"/>
        <w:jc w:val="both"/>
        <w:rPr>
          <w:rFonts w:ascii="Book Antiqua" w:hAnsi="Book Antiqua"/>
          <w:color w:val="000000"/>
        </w:rPr>
      </w:pPr>
    </w:p>
    <w:p w:rsidR="00002CE9" w:rsidRPr="002A43DF" w:rsidRDefault="00002CE9" w:rsidP="002A43DF">
      <w:pPr>
        <w:shd w:val="clear" w:color="auto" w:fill="FFFFFF"/>
        <w:jc w:val="both"/>
        <w:rPr>
          <w:rFonts w:ascii="Book Antiqua" w:hAnsi="Book Antiqua"/>
          <w:color w:val="000000"/>
        </w:rPr>
      </w:pPr>
      <w:r w:rsidRPr="002A43DF">
        <w:rPr>
          <w:rFonts w:ascii="Book Antiqua" w:hAnsi="Book Antiqua"/>
          <w:b/>
          <w:bCs/>
          <w:color w:val="000000"/>
          <w:u w:val="single"/>
        </w:rPr>
        <w:t>Atividades complementares aos projetos</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Além das atividades pertencentes a cada projeto, existem, ainda, outras iniciativas, seguidamente descritas, tendo por objetivo dotar os professores e alunos de competências de leitura crítica da linguagem cinematográfica e dos</w:t>
      </w:r>
      <w:r w:rsidRPr="002A43DF">
        <w:rPr>
          <w:rStyle w:val="apple-converted-space"/>
          <w:rFonts w:ascii="Book Antiqua" w:hAnsi="Book Antiqua"/>
          <w:i/>
          <w:iCs/>
          <w:color w:val="000000"/>
        </w:rPr>
        <w:t> </w:t>
      </w:r>
      <w:r w:rsidRPr="002A43DF">
        <w:rPr>
          <w:rFonts w:ascii="Book Antiqua" w:hAnsi="Book Antiqua"/>
          <w:color w:val="000000"/>
        </w:rPr>
        <w:t>média, conhecimentos técnicos dos processos de criação cinematográfica, capacidade criativa, espírito de cooperação e trabalho de equipa.</w:t>
      </w:r>
    </w:p>
    <w:p w:rsidR="00002CE9" w:rsidRPr="002A43DF" w:rsidRDefault="00002CE9" w:rsidP="002A43DF">
      <w:pPr>
        <w:numPr>
          <w:ilvl w:val="0"/>
          <w:numId w:val="19"/>
        </w:numPr>
        <w:shd w:val="clear" w:color="auto" w:fill="FFFFFF"/>
        <w:spacing w:before="100" w:beforeAutospacing="1" w:after="100" w:afterAutospacing="1"/>
        <w:jc w:val="both"/>
        <w:rPr>
          <w:rFonts w:ascii="Book Antiqua" w:hAnsi="Book Antiqua"/>
          <w:color w:val="000000"/>
        </w:rPr>
      </w:pPr>
      <w:r w:rsidRPr="002A43DF">
        <w:rPr>
          <w:rFonts w:ascii="Book Antiqua" w:hAnsi="Book Antiqua"/>
          <w:color w:val="000000"/>
        </w:rPr>
        <w:t>Portal Educamedia: estabelecer um elo de ligação entre o programa e os seus intervenientes, com diversas secções que servem de suporte ao trabalho desenvolvido nas escolas;</w:t>
      </w:r>
    </w:p>
    <w:p w:rsidR="00002CE9" w:rsidRPr="002A43DF" w:rsidRDefault="00002CE9" w:rsidP="002A43DF">
      <w:pPr>
        <w:numPr>
          <w:ilvl w:val="0"/>
          <w:numId w:val="19"/>
        </w:numPr>
        <w:shd w:val="clear" w:color="auto" w:fill="FFFFFF"/>
        <w:spacing w:before="100" w:beforeAutospacing="1" w:after="100" w:afterAutospacing="1"/>
        <w:jc w:val="both"/>
        <w:rPr>
          <w:rFonts w:ascii="Book Antiqua" w:hAnsi="Book Antiqua"/>
          <w:color w:val="000000"/>
        </w:rPr>
      </w:pPr>
      <w:r w:rsidRPr="002A43DF">
        <w:rPr>
          <w:rFonts w:ascii="Book Antiqua" w:hAnsi="Book Antiqua"/>
          <w:color w:val="000000"/>
        </w:rPr>
        <w:t>Dicionário de Cinema Madeirense: filmografia e uma análise crítica de um conjunto de obras de realizadores madeirenses, além de um sumário biográfico de cada um;</w:t>
      </w:r>
    </w:p>
    <w:p w:rsidR="00002CE9" w:rsidRPr="002A43DF" w:rsidRDefault="00002CE9" w:rsidP="002A43DF">
      <w:pPr>
        <w:numPr>
          <w:ilvl w:val="0"/>
          <w:numId w:val="19"/>
        </w:numPr>
        <w:shd w:val="clear" w:color="auto" w:fill="FFFFFF"/>
        <w:spacing w:before="100" w:beforeAutospacing="1" w:after="100" w:afterAutospacing="1"/>
        <w:jc w:val="both"/>
        <w:rPr>
          <w:rFonts w:ascii="Book Antiqua" w:hAnsi="Book Antiqua"/>
          <w:color w:val="000000"/>
        </w:rPr>
      </w:pPr>
      <w:r w:rsidRPr="002A43DF">
        <w:rPr>
          <w:rFonts w:ascii="Book Antiqua" w:hAnsi="Book Antiqua"/>
          <w:color w:val="000000"/>
        </w:rPr>
        <w:t>Mediateca: portal de recursos com base de dados de filmes e tutoriais;</w:t>
      </w:r>
    </w:p>
    <w:p w:rsidR="00002CE9" w:rsidRPr="002A43DF" w:rsidRDefault="00002CE9" w:rsidP="002A43DF">
      <w:pPr>
        <w:numPr>
          <w:ilvl w:val="0"/>
          <w:numId w:val="19"/>
        </w:numPr>
        <w:shd w:val="clear" w:color="auto" w:fill="FFFFFF"/>
        <w:spacing w:before="100" w:beforeAutospacing="1" w:after="100" w:afterAutospacing="1"/>
        <w:jc w:val="both"/>
        <w:rPr>
          <w:rFonts w:ascii="Book Antiqua" w:hAnsi="Book Antiqua"/>
          <w:color w:val="000000"/>
        </w:rPr>
      </w:pPr>
      <w:r w:rsidRPr="002A43DF">
        <w:rPr>
          <w:rFonts w:ascii="Book Antiqua" w:hAnsi="Book Antiqua"/>
          <w:color w:val="000000"/>
        </w:rPr>
        <w:t>Manual Educamedia: orientações a nível cinematográfico e audiovisual para apoio à produção de conteúdos;</w:t>
      </w:r>
    </w:p>
    <w:p w:rsidR="00002CE9" w:rsidRPr="002A43DF" w:rsidRDefault="00002CE9" w:rsidP="002A43DF">
      <w:pPr>
        <w:numPr>
          <w:ilvl w:val="0"/>
          <w:numId w:val="19"/>
        </w:numPr>
        <w:shd w:val="clear" w:color="auto" w:fill="FFFFFF"/>
        <w:spacing w:before="100" w:beforeAutospacing="1" w:after="100" w:afterAutospacing="1"/>
        <w:jc w:val="both"/>
        <w:rPr>
          <w:rFonts w:ascii="Book Antiqua" w:hAnsi="Book Antiqua"/>
          <w:color w:val="000000"/>
        </w:rPr>
      </w:pPr>
      <w:r w:rsidRPr="002A43DF">
        <w:rPr>
          <w:rFonts w:ascii="Book Antiqua" w:hAnsi="Book Antiqua"/>
          <w:i/>
          <w:iCs/>
          <w:color w:val="000000"/>
        </w:rPr>
        <w:t xml:space="preserve">Media Smart </w:t>
      </w:r>
      <w:r w:rsidRPr="002A43DF">
        <w:rPr>
          <w:rFonts w:ascii="Book Antiqua" w:hAnsi="Book Antiqua"/>
          <w:color w:val="000000"/>
        </w:rPr>
        <w:t>(parceria): fornecer às crianças ferramentas que as ajudem a compreender e interpretar a publicidade;</w:t>
      </w:r>
    </w:p>
    <w:p w:rsidR="00002CE9" w:rsidRPr="002A43DF" w:rsidRDefault="00002CE9" w:rsidP="002A43DF">
      <w:pPr>
        <w:numPr>
          <w:ilvl w:val="0"/>
          <w:numId w:val="19"/>
        </w:numPr>
        <w:shd w:val="clear" w:color="auto" w:fill="FFFFFF"/>
        <w:spacing w:before="100" w:beforeAutospacing="1" w:after="100" w:afterAutospacing="1"/>
        <w:jc w:val="both"/>
        <w:rPr>
          <w:rFonts w:ascii="Book Antiqua" w:hAnsi="Book Antiqua"/>
          <w:color w:val="000000"/>
        </w:rPr>
      </w:pPr>
      <w:r w:rsidRPr="002A43DF">
        <w:rPr>
          <w:rFonts w:ascii="Book Antiqua" w:hAnsi="Book Antiqua"/>
          <w:color w:val="000000"/>
        </w:rPr>
        <w:t>Festival Audiovisual e Cinema Escolar: no âmbito da Semana Regional das Artes;</w:t>
      </w:r>
    </w:p>
    <w:p w:rsidR="00002CE9" w:rsidRPr="002A43DF" w:rsidRDefault="00002CE9" w:rsidP="002A43DF">
      <w:pPr>
        <w:numPr>
          <w:ilvl w:val="0"/>
          <w:numId w:val="19"/>
        </w:numPr>
        <w:shd w:val="clear" w:color="auto" w:fill="FFFFFF"/>
        <w:spacing w:before="100" w:beforeAutospacing="1" w:after="100" w:afterAutospacing="1"/>
        <w:jc w:val="both"/>
        <w:rPr>
          <w:rFonts w:ascii="Book Antiqua" w:hAnsi="Book Antiqua"/>
          <w:color w:val="000000"/>
        </w:rPr>
      </w:pPr>
      <w:r w:rsidRPr="002A43DF">
        <w:rPr>
          <w:rFonts w:ascii="Book Antiqua" w:hAnsi="Book Antiqua"/>
          <w:color w:val="000000"/>
        </w:rPr>
        <w:t>Animarte: desenvolver uma dinâmica com as escolas e outras entidades, relativamente ao audiovisual e cinema escolar e proporcionar situações de aprendizagem, através de oficinas de formação para alunos, professores e o público em geral.</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 xml:space="preserve">Mais informações, em </w:t>
      </w:r>
      <w:hyperlink r:id="rId34" w:tgtFrame="_blank" w:history="1">
        <w:r w:rsidRPr="002A43DF">
          <w:rPr>
            <w:rStyle w:val="Hiperligao"/>
            <w:rFonts w:ascii="Book Antiqua" w:hAnsi="Book Antiqua"/>
            <w:i/>
            <w:iCs/>
            <w:color w:val="1155CC"/>
          </w:rPr>
          <w:t>http://www.educamedia.educatic.info/</w:t>
        </w:r>
      </w:hyperlink>
    </w:p>
    <w:p w:rsidR="00002CE9" w:rsidRDefault="00002CE9" w:rsidP="002A43DF">
      <w:pPr>
        <w:shd w:val="clear" w:color="auto" w:fill="FFFFFF"/>
        <w:ind w:firstLine="708"/>
        <w:jc w:val="both"/>
        <w:rPr>
          <w:rFonts w:ascii="Book Antiqua" w:hAnsi="Book Antiqua"/>
          <w:color w:val="000000"/>
        </w:rPr>
      </w:pPr>
    </w:p>
    <w:p w:rsidR="00876B67" w:rsidRDefault="00876B67" w:rsidP="002A43DF">
      <w:pPr>
        <w:shd w:val="clear" w:color="auto" w:fill="FFFFFF"/>
        <w:ind w:firstLine="708"/>
        <w:jc w:val="both"/>
        <w:rPr>
          <w:rFonts w:ascii="Book Antiqua" w:hAnsi="Book Antiqua"/>
          <w:color w:val="000000"/>
        </w:rPr>
      </w:pPr>
    </w:p>
    <w:p w:rsidR="00BC704D" w:rsidRDefault="00BC704D" w:rsidP="002A43DF">
      <w:pPr>
        <w:shd w:val="clear" w:color="auto" w:fill="FFFFFF"/>
        <w:ind w:firstLine="708"/>
        <w:jc w:val="both"/>
        <w:rPr>
          <w:rFonts w:ascii="Book Antiqua" w:hAnsi="Book Antiqua"/>
          <w:color w:val="000000"/>
        </w:rPr>
      </w:pPr>
    </w:p>
    <w:p w:rsidR="00BC704D" w:rsidRDefault="00BC704D" w:rsidP="002A43DF">
      <w:pPr>
        <w:shd w:val="clear" w:color="auto" w:fill="FFFFFF"/>
        <w:ind w:firstLine="708"/>
        <w:jc w:val="both"/>
        <w:rPr>
          <w:rFonts w:ascii="Book Antiqua" w:hAnsi="Book Antiqua"/>
          <w:color w:val="000000"/>
        </w:rPr>
      </w:pPr>
    </w:p>
    <w:p w:rsidR="00BC704D" w:rsidRPr="002A43DF" w:rsidRDefault="00BC704D" w:rsidP="002A43DF">
      <w:pPr>
        <w:shd w:val="clear" w:color="auto" w:fill="FFFFFF"/>
        <w:ind w:firstLine="708"/>
        <w:jc w:val="both"/>
        <w:rPr>
          <w:rFonts w:ascii="Book Antiqua" w:hAnsi="Book Antiqua"/>
          <w:color w:val="000000"/>
        </w:rPr>
      </w:pPr>
    </w:p>
    <w:p w:rsidR="00002CE9" w:rsidRPr="002A43DF" w:rsidRDefault="00002CE9" w:rsidP="002A43DF">
      <w:pPr>
        <w:shd w:val="clear" w:color="auto" w:fill="FFFFFF"/>
        <w:ind w:firstLine="708"/>
        <w:jc w:val="both"/>
        <w:rPr>
          <w:rFonts w:ascii="Book Antiqua" w:hAnsi="Book Antiqua"/>
          <w:b/>
          <w:color w:val="000000"/>
        </w:rPr>
      </w:pPr>
      <w:r w:rsidRPr="002A43DF">
        <w:rPr>
          <w:rFonts w:ascii="Book Antiqua" w:hAnsi="Book Antiqua"/>
          <w:b/>
          <w:color w:val="000000"/>
        </w:rPr>
        <w:lastRenderedPageBreak/>
        <w:t>Projeto CAP3R - Capacitar a Aprendizagem Promovendo Estratégias de 3De 3R (Robótica, Realidade Aumentada e Realidade Virtual)</w:t>
      </w:r>
    </w:p>
    <w:p w:rsidR="00002CE9" w:rsidRPr="002A43DF" w:rsidRDefault="00002CE9" w:rsidP="002A43DF">
      <w:pPr>
        <w:shd w:val="clear" w:color="auto" w:fill="FFFFFF"/>
        <w:ind w:firstLine="708"/>
        <w:jc w:val="both"/>
        <w:rPr>
          <w:rFonts w:ascii="Book Antiqua" w:hAnsi="Book Antiqua"/>
          <w:color w:val="000000"/>
        </w:rPr>
      </w:pP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O CAP3R é uma proposta tecnológica de apoio ao desenvolvimento das práticas pedagógicas, com recurso à Impressão 3D, Robótica, realidade Aumentada e Realidade Virtual como ferramentas interdisciplinares.</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As atividades envolvidas possibilitam métodos práticos de ensino, que envolvem o aluno e o estimulam a interagir com o ambiente de aprendizagem, aperfeiçoando aptidões nas disciplinas relacionadas com a educação científica.</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Todo o desenvolvimento do projeto assenta na implementação de um estudo tecnológico e científico, moldado no processo criativo, utilizando a Impressão 3D, Robótica, realidade Aumentada e Realidade Virtual como ferramentas lúdicas e evidenciando o fatores motivacionais e de experimentação, como base de aquisição do conhecimento.</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Os recursos didáticos utilizados no CAP3R são aplicados nos vários níveis curriculares, envolvendo todos os alunos, desde o pré-escolar até secundário.</w:t>
      </w:r>
    </w:p>
    <w:p w:rsidR="00002CE9" w:rsidRPr="002A43DF" w:rsidRDefault="00002CE9" w:rsidP="002A43DF">
      <w:pPr>
        <w:shd w:val="clear" w:color="auto" w:fill="FFFFFF"/>
        <w:ind w:firstLine="708"/>
        <w:jc w:val="both"/>
        <w:rPr>
          <w:rFonts w:ascii="Book Antiqua" w:hAnsi="Book Antiqua"/>
          <w:color w:val="000000"/>
        </w:rPr>
      </w:pPr>
      <w:r w:rsidRPr="002A43DF">
        <w:rPr>
          <w:rFonts w:ascii="Book Antiqua" w:hAnsi="Book Antiqua"/>
          <w:color w:val="000000"/>
        </w:rPr>
        <w:t>As inscrição e outras informações estão disponíveis em:</w:t>
      </w:r>
    </w:p>
    <w:p w:rsidR="00002CE9" w:rsidRDefault="0005594E" w:rsidP="002A43DF">
      <w:pPr>
        <w:shd w:val="clear" w:color="auto" w:fill="FFFFFF"/>
        <w:ind w:firstLine="708"/>
        <w:jc w:val="both"/>
      </w:pPr>
      <w:hyperlink r:id="rId35" w:history="1">
        <w:r w:rsidR="00002CE9" w:rsidRPr="002A43DF">
          <w:rPr>
            <w:rStyle w:val="Hiperligao"/>
            <w:rFonts w:ascii="Book Antiqua" w:hAnsi="Book Antiqua"/>
            <w:i/>
          </w:rPr>
          <w:t>http://www.educatic.info/projectos/o-projecto-caper/</w:t>
        </w:r>
      </w:hyperlink>
    </w:p>
    <w:p w:rsidR="00D4015E" w:rsidRDefault="00D4015E" w:rsidP="002A43DF">
      <w:pPr>
        <w:shd w:val="clear" w:color="auto" w:fill="FFFFFF"/>
        <w:ind w:firstLine="708"/>
        <w:jc w:val="both"/>
      </w:pPr>
    </w:p>
    <w:p w:rsidR="00D4015E" w:rsidRPr="00D4015E" w:rsidRDefault="00D4015E" w:rsidP="00D4015E">
      <w:pPr>
        <w:ind w:firstLine="708"/>
        <w:jc w:val="both"/>
        <w:rPr>
          <w:rFonts w:ascii="Book Antiqua" w:hAnsi="Book Antiqua"/>
          <w:b/>
        </w:rPr>
      </w:pPr>
      <w:r w:rsidRPr="00D4015E">
        <w:rPr>
          <w:rFonts w:ascii="Book Antiqua" w:hAnsi="Book Antiqua"/>
          <w:b/>
        </w:rPr>
        <w:t>Escolas de Ginástica</w:t>
      </w:r>
    </w:p>
    <w:p w:rsidR="00D4015E" w:rsidRPr="00D4015E" w:rsidRDefault="00D4015E" w:rsidP="00D4015E">
      <w:pPr>
        <w:ind w:firstLine="708"/>
        <w:jc w:val="both"/>
        <w:rPr>
          <w:rFonts w:ascii="Book Antiqua" w:hAnsi="Book Antiqua"/>
        </w:rPr>
      </w:pPr>
      <w:r w:rsidRPr="00D4015E">
        <w:rPr>
          <w:rFonts w:ascii="Book Antiqua" w:hAnsi="Book Antiqua"/>
        </w:rPr>
        <w:t>O projeto Escolinhas de ginástica da responsabilidade e coordenação da DRE, visa proporcionar aos alunos um amplo reportório de atividades que lhes permita experimentar novos movimentos, trabalhar individualmente e em grupo determinadas habilidades e competências. Permite estimular as crianças a agirem sobre os objetos de forma a reconhecer suas propriedades, identificando suas múltiplas possibilidades de utilização individual e coletiva. Pretendemos proporcionar aos professores e alunos a realização de pequenas coreografias apelando à sua capacidade criativa, à necessidade de se adaptar à mudança constante associada ao processo de construção coreográfico. Neste sentido, é permitido aos alunos uma apresentação das coreografias em atividades escolares, constituindo um dos momentos pedagógicos mais ricos e aliciantes.</w:t>
      </w:r>
    </w:p>
    <w:p w:rsidR="00D4015E" w:rsidRPr="00D4015E" w:rsidRDefault="00D4015E" w:rsidP="00D4015E">
      <w:pPr>
        <w:spacing w:after="0"/>
        <w:ind w:firstLine="708"/>
        <w:jc w:val="both"/>
        <w:rPr>
          <w:rFonts w:ascii="Book Antiqua" w:hAnsi="Book Antiqua"/>
        </w:rPr>
      </w:pPr>
      <w:r w:rsidRPr="00D4015E">
        <w:rPr>
          <w:rFonts w:ascii="Book Antiqua" w:hAnsi="Book Antiqua"/>
        </w:rPr>
        <w:t xml:space="preserve">Informações disponíveis no </w:t>
      </w:r>
      <w:r w:rsidRPr="00D4015E">
        <w:rPr>
          <w:rFonts w:ascii="Book Antiqua" w:hAnsi="Book Antiqua"/>
          <w:i/>
        </w:rPr>
        <w:t>site</w:t>
      </w:r>
      <w:r w:rsidRPr="00D4015E">
        <w:rPr>
          <w:rFonts w:ascii="Book Antiqua" w:hAnsi="Book Antiqua"/>
        </w:rPr>
        <w:t xml:space="preserve"> da </w:t>
      </w:r>
      <w:r w:rsidRPr="00D4015E">
        <w:rPr>
          <w:rFonts w:ascii="Book Antiqua" w:eastAsia="Times New Roman" w:hAnsi="Book Antiqua" w:cs="Arial"/>
          <w:iCs/>
          <w:lang w:eastAsia="pt-PT"/>
        </w:rPr>
        <w:t>Direção Regional de Educação (“Desporto Escolar – 1.º Ciclo”)</w:t>
      </w:r>
      <w:r w:rsidRPr="00D4015E">
        <w:rPr>
          <w:rFonts w:ascii="Book Antiqua" w:hAnsi="Book Antiqua"/>
        </w:rPr>
        <w:t xml:space="preserve">: </w:t>
      </w:r>
      <w:hyperlink r:id="rId36" w:history="1">
        <w:r w:rsidRPr="00D4015E">
          <w:rPr>
            <w:rStyle w:val="Hiperligao"/>
            <w:rFonts w:ascii="Book Antiqua" w:hAnsi="Book Antiqua" w:cstheme="minorBidi"/>
          </w:rPr>
          <w:t>http://www02.madeira-edu.pt/dre/desporto_escolar/1ciclo.aspx</w:t>
        </w:r>
      </w:hyperlink>
    </w:p>
    <w:p w:rsidR="00D4015E" w:rsidRPr="00D4015E" w:rsidRDefault="00D4015E" w:rsidP="00D4015E">
      <w:pPr>
        <w:spacing w:after="0"/>
        <w:ind w:firstLine="708"/>
        <w:jc w:val="both"/>
        <w:rPr>
          <w:rFonts w:ascii="Book Antiqua" w:hAnsi="Book Antiqua"/>
        </w:rPr>
      </w:pPr>
    </w:p>
    <w:p w:rsidR="00D4015E" w:rsidRPr="00D4015E" w:rsidRDefault="00D4015E" w:rsidP="00D4015E">
      <w:pPr>
        <w:spacing w:after="0"/>
        <w:ind w:firstLine="708"/>
        <w:jc w:val="both"/>
        <w:rPr>
          <w:rFonts w:ascii="Book Antiqua" w:hAnsi="Book Antiqua"/>
        </w:rPr>
      </w:pPr>
      <w:r w:rsidRPr="00D4015E">
        <w:rPr>
          <w:rFonts w:ascii="Book Antiqua" w:hAnsi="Book Antiqua"/>
        </w:rPr>
        <w:t>Se houver necessidade de outros esclarecimentos, pode usar os seguintes contactos:</w:t>
      </w:r>
    </w:p>
    <w:p w:rsidR="00D4015E" w:rsidRPr="00D4015E" w:rsidRDefault="00D4015E" w:rsidP="00D4015E">
      <w:pPr>
        <w:spacing w:after="0"/>
        <w:jc w:val="both"/>
        <w:rPr>
          <w:rFonts w:ascii="Book Antiqua" w:hAnsi="Book Antiqua"/>
        </w:rPr>
      </w:pPr>
    </w:p>
    <w:p w:rsidR="00D4015E" w:rsidRPr="00D4015E" w:rsidRDefault="00D4015E" w:rsidP="00D4015E">
      <w:pPr>
        <w:spacing w:after="0"/>
        <w:ind w:left="708"/>
        <w:jc w:val="both"/>
        <w:rPr>
          <w:rFonts w:ascii="Book Antiqua" w:hAnsi="Book Antiqua"/>
        </w:rPr>
      </w:pPr>
      <w:r w:rsidRPr="00D4015E">
        <w:rPr>
          <w:rFonts w:ascii="Book Antiqua" w:hAnsi="Book Antiqua"/>
        </w:rPr>
        <w:t xml:space="preserve">Correio eletrónico: </w:t>
      </w:r>
      <w:hyperlink r:id="rId37" w:history="1">
        <w:r w:rsidRPr="00D4015E">
          <w:rPr>
            <w:rStyle w:val="Hiperligao"/>
            <w:rFonts w:ascii="Book Antiqua" w:hAnsi="Book Antiqua" w:cstheme="minorBidi"/>
          </w:rPr>
          <w:t>dsde.ginastica@gmail.com</w:t>
        </w:r>
      </w:hyperlink>
      <w:r w:rsidRPr="00D4015E">
        <w:rPr>
          <w:rFonts w:ascii="Book Antiqua" w:hAnsi="Book Antiqua"/>
        </w:rPr>
        <w:t xml:space="preserve"> e </w:t>
      </w:r>
      <w:hyperlink r:id="rId38" w:history="1">
        <w:r w:rsidRPr="00D4015E">
          <w:rPr>
            <w:rStyle w:val="Hiperligao"/>
            <w:rFonts w:ascii="Book Antiqua" w:hAnsi="Book Antiqua"/>
          </w:rPr>
          <w:t>dsde.1ciclo@gmail.com</w:t>
        </w:r>
      </w:hyperlink>
    </w:p>
    <w:p w:rsidR="00D4015E" w:rsidRPr="00D4015E" w:rsidRDefault="00D4015E" w:rsidP="00D4015E">
      <w:pPr>
        <w:spacing w:after="0"/>
        <w:ind w:left="708"/>
        <w:jc w:val="both"/>
        <w:rPr>
          <w:rFonts w:ascii="Book Antiqua" w:hAnsi="Book Antiqua"/>
        </w:rPr>
      </w:pPr>
      <w:r w:rsidRPr="00D4015E">
        <w:rPr>
          <w:rFonts w:ascii="Book Antiqua" w:hAnsi="Book Antiqua"/>
        </w:rPr>
        <w:t>Madalena Marques - 968114347</w:t>
      </w:r>
    </w:p>
    <w:p w:rsidR="00D4015E" w:rsidRPr="00D4015E" w:rsidRDefault="00D4015E" w:rsidP="00D4015E">
      <w:pPr>
        <w:spacing w:after="0"/>
        <w:ind w:left="708"/>
        <w:jc w:val="both"/>
        <w:rPr>
          <w:rFonts w:ascii="Book Antiqua" w:hAnsi="Book Antiqua"/>
        </w:rPr>
      </w:pPr>
      <w:r w:rsidRPr="00D4015E">
        <w:rPr>
          <w:rFonts w:ascii="Book Antiqua" w:hAnsi="Book Antiqua"/>
        </w:rPr>
        <w:t>Manuel Alves - Telefone: 966588078</w:t>
      </w:r>
    </w:p>
    <w:p w:rsidR="00D4015E" w:rsidRDefault="00D4015E" w:rsidP="00D4015E">
      <w:pPr>
        <w:rPr>
          <w:rFonts w:ascii="Book Antiqua" w:hAnsi="Book Antiqua"/>
          <w:b/>
        </w:rPr>
      </w:pPr>
    </w:p>
    <w:p w:rsidR="00BC704D" w:rsidRPr="00D4015E" w:rsidRDefault="00BC704D" w:rsidP="00D4015E">
      <w:pPr>
        <w:rPr>
          <w:rFonts w:ascii="Book Antiqua" w:hAnsi="Book Antiqua"/>
          <w:b/>
        </w:rPr>
      </w:pPr>
    </w:p>
    <w:p w:rsidR="00D4015E" w:rsidRPr="00D4015E" w:rsidRDefault="00D4015E" w:rsidP="00D4015E">
      <w:pPr>
        <w:spacing w:after="0"/>
        <w:ind w:firstLine="708"/>
        <w:jc w:val="both"/>
        <w:rPr>
          <w:rFonts w:ascii="Book Antiqua" w:hAnsi="Book Antiqua"/>
          <w:b/>
        </w:rPr>
      </w:pPr>
      <w:r w:rsidRPr="00D4015E">
        <w:rPr>
          <w:rFonts w:ascii="Book Antiqua" w:hAnsi="Book Antiqua"/>
          <w:b/>
        </w:rPr>
        <w:lastRenderedPageBreak/>
        <w:t>Ténis</w:t>
      </w:r>
    </w:p>
    <w:p w:rsidR="00D4015E" w:rsidRPr="00D4015E" w:rsidRDefault="00D4015E" w:rsidP="00D4015E">
      <w:pPr>
        <w:spacing w:after="0"/>
        <w:ind w:firstLine="708"/>
        <w:jc w:val="both"/>
        <w:rPr>
          <w:rFonts w:ascii="Book Antiqua" w:eastAsia="Times New Roman" w:hAnsi="Book Antiqua" w:cs="Arial"/>
          <w:iCs/>
          <w:lang w:eastAsia="pt-PT"/>
        </w:rPr>
      </w:pPr>
    </w:p>
    <w:p w:rsidR="00D4015E" w:rsidRPr="00D4015E" w:rsidRDefault="00D4015E" w:rsidP="00D4015E">
      <w:pPr>
        <w:spacing w:after="0"/>
        <w:ind w:firstLine="708"/>
        <w:jc w:val="both"/>
        <w:rPr>
          <w:rFonts w:ascii="Book Antiqua" w:eastAsia="Times New Roman" w:hAnsi="Book Antiqua" w:cs="Arial"/>
          <w:iCs/>
          <w:lang w:eastAsia="pt-PT"/>
        </w:rPr>
      </w:pPr>
      <w:r w:rsidRPr="00D4015E">
        <w:rPr>
          <w:rFonts w:ascii="Book Antiqua" w:eastAsia="Times New Roman" w:hAnsi="Book Antiqua" w:cs="Arial"/>
          <w:iCs/>
          <w:lang w:eastAsia="pt-PT"/>
        </w:rPr>
        <w:t>O Projeto Ténis nas escolas do 1.º CEB surge da parceria entre a Associação de Ténis da Madeira (ATMAD) e a Secretaria Regional de Educação (SRE), e tem por objetivo a aprendizagem do ténis e simultaneamente, um incentivo à promoção da igualdade de oportunidades, ao sucesso educativo e à aquisição de estilos de vida activos saudáveis. Compete a ATMAD apetrechar as Escolas com equipamento portáteis, promover formação aos docentes de expressão físico-motora e facultar um manual de apoio com jogos descritos. Compete à Direção Regional de Educação articular com as Escolas, Docentes e a ATMAD a gestão do material e a promoção de eventos.</w:t>
      </w:r>
    </w:p>
    <w:p w:rsidR="00D4015E" w:rsidRPr="00D4015E" w:rsidRDefault="00D4015E" w:rsidP="00D4015E">
      <w:pPr>
        <w:spacing w:after="0"/>
        <w:jc w:val="both"/>
        <w:rPr>
          <w:rFonts w:ascii="Book Antiqua" w:hAnsi="Book Antiqua"/>
          <w:highlight w:val="yellow"/>
        </w:rPr>
      </w:pPr>
    </w:p>
    <w:p w:rsidR="00D4015E" w:rsidRPr="00D4015E" w:rsidRDefault="00D4015E" w:rsidP="00D4015E">
      <w:pPr>
        <w:spacing w:after="0"/>
        <w:ind w:firstLine="708"/>
        <w:jc w:val="both"/>
        <w:rPr>
          <w:rFonts w:ascii="Book Antiqua" w:hAnsi="Book Antiqua"/>
        </w:rPr>
      </w:pPr>
      <w:r w:rsidRPr="00D4015E">
        <w:rPr>
          <w:rFonts w:ascii="Book Antiqua" w:hAnsi="Book Antiqua"/>
        </w:rPr>
        <w:t xml:space="preserve">Informações disponíveis no </w:t>
      </w:r>
      <w:r w:rsidRPr="00D4015E">
        <w:rPr>
          <w:rFonts w:ascii="Book Antiqua" w:hAnsi="Book Antiqua"/>
          <w:i/>
        </w:rPr>
        <w:t>site</w:t>
      </w:r>
      <w:r w:rsidRPr="00D4015E">
        <w:rPr>
          <w:rFonts w:ascii="Book Antiqua" w:hAnsi="Book Antiqua"/>
        </w:rPr>
        <w:t xml:space="preserve"> da </w:t>
      </w:r>
      <w:r w:rsidRPr="00D4015E">
        <w:rPr>
          <w:rFonts w:ascii="Book Antiqua" w:eastAsia="Times New Roman" w:hAnsi="Book Antiqua" w:cs="Arial"/>
          <w:iCs/>
          <w:lang w:eastAsia="pt-PT"/>
        </w:rPr>
        <w:t>Direção Regional de Educação (“Desporto Escolar – 1.º Ciclo”)</w:t>
      </w:r>
      <w:r w:rsidRPr="00D4015E">
        <w:rPr>
          <w:rFonts w:ascii="Book Antiqua" w:hAnsi="Book Antiqua"/>
        </w:rPr>
        <w:t xml:space="preserve">: </w:t>
      </w:r>
      <w:hyperlink r:id="rId39" w:history="1">
        <w:r w:rsidRPr="00D4015E">
          <w:rPr>
            <w:rStyle w:val="Hiperligao"/>
            <w:rFonts w:ascii="Book Antiqua" w:hAnsi="Book Antiqua" w:cstheme="minorBidi"/>
          </w:rPr>
          <w:t>http://www02.madeira-edu.pt/dre/desporto_escolar/1ciclo.aspx</w:t>
        </w:r>
      </w:hyperlink>
    </w:p>
    <w:p w:rsidR="00D4015E" w:rsidRPr="00D4015E" w:rsidRDefault="00D4015E" w:rsidP="00D4015E">
      <w:pPr>
        <w:spacing w:after="0"/>
        <w:jc w:val="both"/>
        <w:rPr>
          <w:rFonts w:ascii="Book Antiqua" w:hAnsi="Book Antiqua"/>
        </w:rPr>
      </w:pPr>
    </w:p>
    <w:p w:rsidR="00D4015E" w:rsidRPr="00D4015E" w:rsidRDefault="00D4015E" w:rsidP="00D4015E">
      <w:pPr>
        <w:spacing w:after="0"/>
        <w:ind w:firstLine="708"/>
        <w:jc w:val="both"/>
        <w:rPr>
          <w:rFonts w:ascii="Book Antiqua" w:hAnsi="Book Antiqua"/>
        </w:rPr>
      </w:pPr>
      <w:r w:rsidRPr="00D4015E">
        <w:rPr>
          <w:rFonts w:ascii="Book Antiqua" w:hAnsi="Book Antiqua"/>
        </w:rPr>
        <w:t>Se houver necessidade de outros esclarecimentos, pode usar os seguintes contactos:</w:t>
      </w:r>
    </w:p>
    <w:p w:rsidR="00D4015E" w:rsidRPr="00D4015E" w:rsidRDefault="00D4015E" w:rsidP="00D4015E">
      <w:pPr>
        <w:spacing w:after="0"/>
        <w:jc w:val="both"/>
        <w:rPr>
          <w:rFonts w:ascii="Book Antiqua" w:hAnsi="Book Antiqua"/>
        </w:rPr>
      </w:pPr>
    </w:p>
    <w:p w:rsidR="00D4015E" w:rsidRPr="00D4015E" w:rsidRDefault="00D4015E" w:rsidP="00D4015E">
      <w:pPr>
        <w:spacing w:after="0"/>
        <w:ind w:left="708"/>
        <w:jc w:val="both"/>
        <w:rPr>
          <w:rFonts w:ascii="Book Antiqua" w:hAnsi="Book Antiqua"/>
        </w:rPr>
      </w:pPr>
      <w:r w:rsidRPr="00D4015E">
        <w:rPr>
          <w:rFonts w:ascii="Book Antiqua" w:hAnsi="Book Antiqua"/>
        </w:rPr>
        <w:t xml:space="preserve">Correio eletrónico: </w:t>
      </w:r>
      <w:hyperlink r:id="rId40" w:history="1">
        <w:r w:rsidRPr="00D4015E">
          <w:rPr>
            <w:rStyle w:val="Hiperligao"/>
            <w:rFonts w:ascii="Book Antiqua" w:hAnsi="Book Antiqua"/>
          </w:rPr>
          <w:t>dsde.1ciclo@gmail.com</w:t>
        </w:r>
      </w:hyperlink>
    </w:p>
    <w:p w:rsidR="00D4015E" w:rsidRPr="00D4015E" w:rsidRDefault="00D4015E" w:rsidP="00D4015E">
      <w:pPr>
        <w:spacing w:after="0"/>
        <w:ind w:left="708"/>
        <w:jc w:val="both"/>
        <w:rPr>
          <w:rFonts w:ascii="Book Antiqua" w:hAnsi="Book Antiqua"/>
        </w:rPr>
      </w:pPr>
      <w:r w:rsidRPr="00D4015E">
        <w:rPr>
          <w:rFonts w:ascii="Book Antiqua" w:hAnsi="Book Antiqua"/>
        </w:rPr>
        <w:t>Manuel Alves - Telefone: 966588078</w:t>
      </w:r>
    </w:p>
    <w:p w:rsidR="00D4015E" w:rsidRPr="00D4015E" w:rsidRDefault="00D4015E" w:rsidP="00D4015E">
      <w:pPr>
        <w:spacing w:after="0"/>
        <w:ind w:left="708"/>
        <w:jc w:val="both"/>
        <w:rPr>
          <w:rFonts w:ascii="Book Antiqua" w:hAnsi="Book Antiqua"/>
        </w:rPr>
      </w:pPr>
      <w:r w:rsidRPr="00D4015E">
        <w:rPr>
          <w:rFonts w:ascii="Book Antiqua" w:hAnsi="Book Antiqua"/>
        </w:rPr>
        <w:t>Eduardo Andrade – Telefone 966429405</w:t>
      </w:r>
    </w:p>
    <w:p w:rsidR="00D4015E" w:rsidRPr="00D4015E" w:rsidRDefault="00D4015E" w:rsidP="00D4015E">
      <w:pPr>
        <w:spacing w:after="0"/>
        <w:jc w:val="both"/>
        <w:rPr>
          <w:rFonts w:ascii="Book Antiqua" w:eastAsia="Times New Roman" w:hAnsi="Book Antiqua" w:cs="Arial"/>
          <w:iCs/>
          <w:u w:val="single"/>
          <w:lang w:eastAsia="pt-PT"/>
        </w:rPr>
      </w:pPr>
    </w:p>
    <w:p w:rsidR="00D4015E" w:rsidRPr="00D4015E" w:rsidRDefault="00D4015E" w:rsidP="00D4015E">
      <w:pPr>
        <w:spacing w:after="0"/>
        <w:ind w:left="708"/>
        <w:jc w:val="both"/>
        <w:rPr>
          <w:rFonts w:ascii="Book Antiqua" w:eastAsia="Times New Roman" w:hAnsi="Book Antiqua" w:cs="Arial"/>
          <w:iCs/>
          <w:u w:val="single"/>
          <w:lang w:eastAsia="pt-PT"/>
        </w:rPr>
      </w:pPr>
      <w:r w:rsidRPr="00D4015E">
        <w:rPr>
          <w:rFonts w:ascii="Book Antiqua" w:eastAsia="Times New Roman" w:hAnsi="Book Antiqua" w:cs="Arial"/>
          <w:iCs/>
          <w:u w:val="single"/>
          <w:lang w:eastAsia="pt-PT"/>
        </w:rPr>
        <w:t>Apoio técnico</w:t>
      </w:r>
    </w:p>
    <w:p w:rsidR="00D4015E" w:rsidRPr="00D4015E" w:rsidRDefault="00D4015E" w:rsidP="00D4015E">
      <w:pPr>
        <w:spacing w:after="0"/>
        <w:ind w:left="708"/>
        <w:jc w:val="both"/>
        <w:rPr>
          <w:rFonts w:ascii="Book Antiqua" w:eastAsia="Times New Roman" w:hAnsi="Book Antiqua" w:cs="Arial"/>
          <w:iCs/>
          <w:lang w:eastAsia="pt-PT"/>
        </w:rPr>
      </w:pPr>
      <w:r w:rsidRPr="00D4015E">
        <w:rPr>
          <w:rFonts w:ascii="Book Antiqua" w:eastAsia="Times New Roman" w:hAnsi="Book Antiqua" w:cs="Arial"/>
          <w:iCs/>
          <w:lang w:eastAsia="pt-PT"/>
        </w:rPr>
        <w:t>António Marques – 962614526</w:t>
      </w:r>
    </w:p>
    <w:p w:rsidR="00D4015E" w:rsidRPr="00D4015E" w:rsidRDefault="00D4015E" w:rsidP="00D4015E">
      <w:pPr>
        <w:spacing w:after="0"/>
        <w:ind w:left="708"/>
        <w:jc w:val="both"/>
        <w:rPr>
          <w:rFonts w:ascii="Book Antiqua" w:eastAsia="Times New Roman" w:hAnsi="Book Antiqua" w:cs="Arial"/>
          <w:iCs/>
          <w:lang w:eastAsia="pt-PT"/>
        </w:rPr>
      </w:pPr>
      <w:r w:rsidRPr="00D4015E">
        <w:rPr>
          <w:rFonts w:ascii="Book Antiqua" w:eastAsia="Times New Roman" w:hAnsi="Book Antiqua" w:cs="Arial"/>
          <w:iCs/>
          <w:lang w:eastAsia="pt-PT"/>
        </w:rPr>
        <w:t>Correio electrónico – atmad@sapo.pt</w:t>
      </w:r>
    </w:p>
    <w:p w:rsidR="00D4015E" w:rsidRPr="00D4015E" w:rsidRDefault="00D4015E" w:rsidP="00D4015E">
      <w:pPr>
        <w:spacing w:after="0"/>
        <w:ind w:firstLine="708"/>
        <w:jc w:val="both"/>
        <w:rPr>
          <w:rFonts w:ascii="Book Antiqua" w:eastAsia="Times New Roman" w:hAnsi="Book Antiqua" w:cs="Arial"/>
          <w:iCs/>
          <w:lang w:eastAsia="pt-PT"/>
        </w:rPr>
      </w:pPr>
    </w:p>
    <w:p w:rsidR="00D4015E" w:rsidRPr="00D4015E" w:rsidRDefault="00D4015E" w:rsidP="00D4015E">
      <w:pPr>
        <w:spacing w:after="0"/>
        <w:ind w:firstLine="708"/>
        <w:jc w:val="both"/>
        <w:rPr>
          <w:rFonts w:ascii="Book Antiqua" w:eastAsia="Times New Roman" w:hAnsi="Book Antiqua" w:cs="Arial"/>
          <w:iCs/>
          <w:lang w:eastAsia="pt-PT"/>
        </w:rPr>
      </w:pPr>
    </w:p>
    <w:p w:rsidR="00D4015E" w:rsidRPr="00D4015E" w:rsidRDefault="00D4015E" w:rsidP="00D4015E">
      <w:pPr>
        <w:spacing w:after="0"/>
        <w:ind w:firstLine="708"/>
        <w:jc w:val="both"/>
        <w:rPr>
          <w:rFonts w:ascii="Book Antiqua" w:eastAsia="Times New Roman" w:hAnsi="Book Antiqua" w:cs="Arial"/>
          <w:b/>
          <w:iCs/>
          <w:lang w:eastAsia="pt-PT"/>
        </w:rPr>
      </w:pPr>
      <w:r w:rsidRPr="00D4015E">
        <w:rPr>
          <w:rFonts w:ascii="Book Antiqua" w:eastAsia="Times New Roman" w:hAnsi="Book Antiqua" w:cs="Arial"/>
          <w:b/>
          <w:iCs/>
          <w:lang w:eastAsia="pt-PT"/>
        </w:rPr>
        <w:t>Golfe na Escola</w:t>
      </w:r>
    </w:p>
    <w:p w:rsidR="00D4015E" w:rsidRPr="00D4015E" w:rsidRDefault="00D4015E" w:rsidP="00D4015E">
      <w:pPr>
        <w:spacing w:after="0"/>
        <w:ind w:firstLine="708"/>
        <w:jc w:val="both"/>
        <w:rPr>
          <w:rFonts w:ascii="Book Antiqua" w:eastAsia="Times New Roman" w:hAnsi="Book Antiqua" w:cs="Arial"/>
          <w:iCs/>
          <w:lang w:eastAsia="pt-PT"/>
        </w:rPr>
      </w:pPr>
    </w:p>
    <w:p w:rsidR="00D4015E" w:rsidRPr="00D4015E" w:rsidRDefault="00D4015E" w:rsidP="00D4015E">
      <w:pPr>
        <w:spacing w:after="0"/>
        <w:ind w:firstLine="708"/>
        <w:jc w:val="both"/>
        <w:rPr>
          <w:rFonts w:ascii="Book Antiqua" w:eastAsia="Times New Roman" w:hAnsi="Book Antiqua" w:cs="Arial"/>
          <w:iCs/>
          <w:lang w:eastAsia="pt-PT"/>
        </w:rPr>
      </w:pPr>
      <w:r w:rsidRPr="00D4015E">
        <w:rPr>
          <w:rFonts w:ascii="Book Antiqua" w:hAnsi="Book Antiqua" w:cs="Arial"/>
        </w:rPr>
        <w:t xml:space="preserve">Este projeto tem como objetivo dar a conhecer o Golfe enquanto modalidade, tornando a sua prática acessível, bem como proporcionar uma experiência motora diversificada na escola e </w:t>
      </w:r>
      <w:r w:rsidRPr="00D4015E">
        <w:rPr>
          <w:rFonts w:ascii="Book Antiqua" w:hAnsi="Book Antiqua"/>
        </w:rPr>
        <w:t>no seu espaço natural, no Campo de Golfe,</w:t>
      </w:r>
      <w:r w:rsidRPr="00D4015E">
        <w:rPr>
          <w:rFonts w:ascii="Book Antiqua" w:hAnsi="Book Antiqua" w:cs="Arial"/>
        </w:rPr>
        <w:t xml:space="preserve"> aos alunos das Escolas do 1º ciclo do Ensino Básico. Participação dos alunos no “Circuito Drive Challenge” da responsabilidade da Federação Portuguesa de Golfe (FPG), nas várias fases (Concelhia, Regional, Nacional e Internacional), e participação dos docentes no “Circuito Drive Prof.” Os equipamentos portáteis (kits Tri-Golfe) são cedidos pela FPG à DRE, no sentido articular com as escolas a sua utilização. </w:t>
      </w:r>
    </w:p>
    <w:p w:rsidR="00D4015E" w:rsidRPr="00D4015E" w:rsidRDefault="00D4015E" w:rsidP="00D4015E">
      <w:pPr>
        <w:spacing w:after="0"/>
        <w:ind w:firstLine="708"/>
        <w:jc w:val="both"/>
        <w:rPr>
          <w:rFonts w:ascii="Book Antiqua" w:eastAsia="Times New Roman" w:hAnsi="Book Antiqua" w:cs="Arial"/>
          <w:iCs/>
          <w:lang w:eastAsia="pt-PT"/>
        </w:rPr>
      </w:pPr>
    </w:p>
    <w:p w:rsidR="00D4015E" w:rsidRPr="00D4015E" w:rsidRDefault="00D4015E" w:rsidP="00D4015E">
      <w:pPr>
        <w:spacing w:after="0"/>
        <w:ind w:firstLine="708"/>
        <w:jc w:val="both"/>
        <w:rPr>
          <w:rFonts w:ascii="Book Antiqua" w:hAnsi="Book Antiqua"/>
        </w:rPr>
      </w:pPr>
      <w:r w:rsidRPr="00D4015E">
        <w:rPr>
          <w:rFonts w:ascii="Book Antiqua" w:hAnsi="Book Antiqua"/>
        </w:rPr>
        <w:t xml:space="preserve">Informações disponíveis no </w:t>
      </w:r>
      <w:r w:rsidRPr="00D4015E">
        <w:rPr>
          <w:rFonts w:ascii="Book Antiqua" w:hAnsi="Book Antiqua"/>
          <w:i/>
        </w:rPr>
        <w:t>site</w:t>
      </w:r>
      <w:r w:rsidRPr="00D4015E">
        <w:rPr>
          <w:rFonts w:ascii="Book Antiqua" w:hAnsi="Book Antiqua"/>
        </w:rPr>
        <w:t xml:space="preserve"> da </w:t>
      </w:r>
      <w:r w:rsidRPr="00D4015E">
        <w:rPr>
          <w:rFonts w:ascii="Book Antiqua" w:eastAsia="Times New Roman" w:hAnsi="Book Antiqua" w:cs="Arial"/>
          <w:iCs/>
          <w:lang w:eastAsia="pt-PT"/>
        </w:rPr>
        <w:t>Direção Regional de Educação (“Desporto Escolar – 1.º Ciclo”)</w:t>
      </w:r>
      <w:r w:rsidRPr="00D4015E">
        <w:rPr>
          <w:rFonts w:ascii="Book Antiqua" w:hAnsi="Book Antiqua"/>
        </w:rPr>
        <w:t xml:space="preserve">: </w:t>
      </w:r>
      <w:hyperlink r:id="rId41" w:history="1">
        <w:r w:rsidRPr="00D4015E">
          <w:rPr>
            <w:rStyle w:val="Hiperligao"/>
            <w:rFonts w:ascii="Book Antiqua" w:hAnsi="Book Antiqua" w:cstheme="minorBidi"/>
          </w:rPr>
          <w:t>http://www02.madeira-edu.pt/dre/desporto_escolar/1ciclo.aspx</w:t>
        </w:r>
      </w:hyperlink>
    </w:p>
    <w:p w:rsidR="00D4015E" w:rsidRPr="00D4015E" w:rsidRDefault="00D4015E" w:rsidP="00D4015E">
      <w:pPr>
        <w:spacing w:after="0"/>
        <w:ind w:firstLine="709"/>
        <w:jc w:val="both"/>
        <w:rPr>
          <w:rFonts w:ascii="Book Antiqua" w:hAnsi="Book Antiqua"/>
        </w:rPr>
      </w:pPr>
    </w:p>
    <w:p w:rsidR="00D4015E" w:rsidRPr="00D4015E" w:rsidRDefault="00D4015E" w:rsidP="00D4015E">
      <w:pPr>
        <w:spacing w:after="0"/>
        <w:ind w:firstLine="708"/>
        <w:jc w:val="both"/>
        <w:rPr>
          <w:rFonts w:ascii="Book Antiqua" w:hAnsi="Book Antiqua"/>
        </w:rPr>
      </w:pPr>
      <w:r w:rsidRPr="00D4015E">
        <w:rPr>
          <w:rFonts w:ascii="Book Antiqua" w:hAnsi="Book Antiqua"/>
        </w:rPr>
        <w:t>Se houver necessidade de outros esclarecimentos, pode usar os seguintes contactos:</w:t>
      </w:r>
    </w:p>
    <w:p w:rsidR="00D4015E" w:rsidRPr="00D4015E" w:rsidRDefault="00D4015E" w:rsidP="00D4015E">
      <w:pPr>
        <w:spacing w:after="0"/>
        <w:jc w:val="both"/>
        <w:rPr>
          <w:rFonts w:ascii="Book Antiqua" w:hAnsi="Book Antiqua"/>
        </w:rPr>
      </w:pPr>
    </w:p>
    <w:p w:rsidR="00D4015E" w:rsidRPr="00D4015E" w:rsidRDefault="00D4015E" w:rsidP="00D4015E">
      <w:pPr>
        <w:spacing w:after="0"/>
        <w:ind w:left="708"/>
        <w:jc w:val="both"/>
        <w:rPr>
          <w:rFonts w:ascii="Book Antiqua" w:hAnsi="Book Antiqua"/>
        </w:rPr>
      </w:pPr>
      <w:r w:rsidRPr="00D4015E">
        <w:rPr>
          <w:rFonts w:ascii="Book Antiqua" w:hAnsi="Book Antiqua"/>
        </w:rPr>
        <w:t xml:space="preserve">Correio eletrónico: </w:t>
      </w:r>
      <w:hyperlink r:id="rId42" w:history="1">
        <w:r w:rsidRPr="00D4015E">
          <w:rPr>
            <w:rStyle w:val="Hiperligao"/>
            <w:rFonts w:ascii="Book Antiqua" w:hAnsi="Book Antiqua"/>
          </w:rPr>
          <w:t>dsde.1ciclo@gmail.com</w:t>
        </w:r>
      </w:hyperlink>
    </w:p>
    <w:p w:rsidR="00D4015E" w:rsidRPr="00D4015E" w:rsidRDefault="00D4015E" w:rsidP="00D4015E">
      <w:pPr>
        <w:spacing w:after="0"/>
        <w:ind w:left="708"/>
        <w:jc w:val="both"/>
        <w:rPr>
          <w:rFonts w:ascii="Book Antiqua" w:hAnsi="Book Antiqua"/>
        </w:rPr>
      </w:pPr>
      <w:r w:rsidRPr="00D4015E">
        <w:rPr>
          <w:rFonts w:ascii="Book Antiqua" w:hAnsi="Book Antiqua"/>
        </w:rPr>
        <w:t>Manuel Alves - Telefone: 966588078</w:t>
      </w:r>
    </w:p>
    <w:p w:rsidR="00D4015E" w:rsidRPr="00D4015E" w:rsidRDefault="00D4015E" w:rsidP="00D4015E">
      <w:pPr>
        <w:spacing w:after="0"/>
        <w:ind w:left="708"/>
        <w:jc w:val="both"/>
        <w:rPr>
          <w:rFonts w:ascii="Book Antiqua" w:hAnsi="Book Antiqua"/>
        </w:rPr>
      </w:pPr>
      <w:r w:rsidRPr="00D4015E">
        <w:rPr>
          <w:rFonts w:ascii="Book Antiqua" w:hAnsi="Book Antiqua"/>
        </w:rPr>
        <w:t>Eduardo Andrade – Telefone 966429405</w:t>
      </w:r>
    </w:p>
    <w:p w:rsidR="00D4015E" w:rsidRPr="00D4015E" w:rsidRDefault="00D4015E" w:rsidP="00D4015E">
      <w:pPr>
        <w:spacing w:after="0"/>
        <w:ind w:left="708"/>
        <w:jc w:val="both"/>
        <w:rPr>
          <w:rFonts w:ascii="Book Antiqua" w:hAnsi="Book Antiqua"/>
          <w:u w:val="single"/>
        </w:rPr>
      </w:pPr>
    </w:p>
    <w:p w:rsidR="00D4015E" w:rsidRPr="00D4015E" w:rsidRDefault="00D4015E" w:rsidP="00D4015E">
      <w:pPr>
        <w:spacing w:after="0"/>
        <w:ind w:left="708"/>
        <w:jc w:val="both"/>
        <w:rPr>
          <w:rFonts w:ascii="Book Antiqua" w:hAnsi="Book Antiqua"/>
          <w:u w:val="single"/>
        </w:rPr>
      </w:pPr>
      <w:r w:rsidRPr="00D4015E">
        <w:rPr>
          <w:rFonts w:ascii="Book Antiqua" w:hAnsi="Book Antiqua"/>
          <w:u w:val="single"/>
        </w:rPr>
        <w:t>Apoio técnico</w:t>
      </w:r>
    </w:p>
    <w:p w:rsidR="00D4015E" w:rsidRPr="00D4015E" w:rsidRDefault="00D4015E" w:rsidP="00D4015E">
      <w:pPr>
        <w:spacing w:after="0"/>
        <w:ind w:left="708"/>
        <w:jc w:val="both"/>
        <w:rPr>
          <w:rFonts w:ascii="Book Antiqua" w:hAnsi="Book Antiqua"/>
        </w:rPr>
      </w:pPr>
    </w:p>
    <w:p w:rsidR="00D4015E" w:rsidRPr="00D4015E" w:rsidRDefault="00D4015E" w:rsidP="00D4015E">
      <w:pPr>
        <w:spacing w:after="0"/>
        <w:ind w:left="708"/>
        <w:jc w:val="both"/>
        <w:rPr>
          <w:rFonts w:ascii="Book Antiqua" w:hAnsi="Book Antiqua"/>
        </w:rPr>
      </w:pPr>
      <w:r w:rsidRPr="00D4015E">
        <w:rPr>
          <w:rFonts w:ascii="Book Antiqua" w:hAnsi="Book Antiqua"/>
        </w:rPr>
        <w:lastRenderedPageBreak/>
        <w:t xml:space="preserve">Clube de Golfe Santo da Serra </w:t>
      </w:r>
    </w:p>
    <w:p w:rsidR="00D4015E" w:rsidRPr="00D4015E" w:rsidRDefault="0005594E" w:rsidP="00D4015E">
      <w:pPr>
        <w:spacing w:after="0"/>
        <w:ind w:left="708"/>
        <w:jc w:val="both"/>
        <w:rPr>
          <w:rFonts w:ascii="Book Antiqua" w:hAnsi="Book Antiqua"/>
        </w:rPr>
      </w:pPr>
      <w:hyperlink r:id="rId43" w:history="1">
        <w:r w:rsidR="00D4015E" w:rsidRPr="00D4015E">
          <w:rPr>
            <w:rStyle w:val="Hiperligao"/>
            <w:rFonts w:ascii="Book Antiqua" w:hAnsi="Book Antiqua" w:cstheme="minorBidi"/>
          </w:rPr>
          <w:t>joaogois@santodaserragolf.com</w:t>
        </w:r>
      </w:hyperlink>
    </w:p>
    <w:p w:rsidR="00D4015E" w:rsidRPr="00D4015E" w:rsidRDefault="00D4015E" w:rsidP="00D4015E">
      <w:pPr>
        <w:spacing w:after="0"/>
        <w:ind w:left="708"/>
        <w:jc w:val="both"/>
        <w:rPr>
          <w:rFonts w:ascii="Book Antiqua" w:hAnsi="Book Antiqua"/>
        </w:rPr>
      </w:pPr>
      <w:r w:rsidRPr="00D4015E">
        <w:rPr>
          <w:rFonts w:ascii="Book Antiqua" w:hAnsi="Book Antiqua"/>
        </w:rPr>
        <w:t>João Gois - 968212356</w:t>
      </w:r>
    </w:p>
    <w:p w:rsidR="00D4015E" w:rsidRPr="00D4015E" w:rsidRDefault="00D4015E" w:rsidP="00D4015E">
      <w:pPr>
        <w:spacing w:after="0"/>
        <w:jc w:val="both"/>
        <w:rPr>
          <w:rFonts w:ascii="Book Antiqua" w:hAnsi="Book Antiqua"/>
        </w:rPr>
      </w:pPr>
    </w:p>
    <w:p w:rsidR="00D4015E" w:rsidRPr="00D4015E" w:rsidRDefault="00D4015E" w:rsidP="00D4015E">
      <w:pPr>
        <w:spacing w:after="0"/>
        <w:ind w:left="708"/>
        <w:jc w:val="both"/>
        <w:rPr>
          <w:rFonts w:ascii="Book Antiqua" w:hAnsi="Book Antiqua"/>
        </w:rPr>
      </w:pPr>
      <w:r w:rsidRPr="00D4015E">
        <w:rPr>
          <w:rFonts w:ascii="Book Antiqua" w:hAnsi="Book Antiqua"/>
        </w:rPr>
        <w:t>Clube Palheiro Golf</w:t>
      </w:r>
    </w:p>
    <w:p w:rsidR="00D4015E" w:rsidRPr="00D4015E" w:rsidRDefault="0005594E" w:rsidP="00D4015E">
      <w:pPr>
        <w:spacing w:after="0"/>
        <w:ind w:left="708"/>
        <w:jc w:val="both"/>
        <w:rPr>
          <w:rFonts w:ascii="Book Antiqua" w:hAnsi="Book Antiqua"/>
        </w:rPr>
      </w:pPr>
      <w:hyperlink r:id="rId44" w:tgtFrame="_blank" w:history="1">
        <w:r w:rsidR="00D4015E" w:rsidRPr="00D4015E">
          <w:rPr>
            <w:rFonts w:ascii="Book Antiqua" w:hAnsi="Book Antiqua"/>
            <w:color w:val="1155CC"/>
            <w:u w:val="single"/>
            <w:shd w:val="clear" w:color="auto" w:fill="FFFFFF"/>
          </w:rPr>
          <w:t>luis.franco@palheiroestate.com</w:t>
        </w:r>
      </w:hyperlink>
    </w:p>
    <w:p w:rsidR="00D4015E" w:rsidRPr="00D4015E" w:rsidRDefault="00D4015E" w:rsidP="00D4015E">
      <w:pPr>
        <w:spacing w:after="0"/>
        <w:ind w:left="708"/>
        <w:jc w:val="both"/>
        <w:rPr>
          <w:rFonts w:ascii="Book Antiqua" w:hAnsi="Book Antiqua"/>
        </w:rPr>
      </w:pPr>
      <w:r w:rsidRPr="00D4015E">
        <w:rPr>
          <w:rFonts w:ascii="Book Antiqua" w:hAnsi="Book Antiqua"/>
        </w:rPr>
        <w:t>Luis Franco - 919084308</w:t>
      </w:r>
    </w:p>
    <w:p w:rsidR="00D4015E" w:rsidRPr="00D4015E" w:rsidRDefault="00D4015E" w:rsidP="00D4015E">
      <w:pPr>
        <w:spacing w:after="0"/>
        <w:ind w:left="708"/>
        <w:jc w:val="both"/>
        <w:rPr>
          <w:rFonts w:ascii="Book Antiqua" w:eastAsia="Times New Roman" w:hAnsi="Book Antiqua" w:cs="Arial"/>
          <w:iCs/>
          <w:u w:val="single"/>
          <w:lang w:eastAsia="pt-PT"/>
        </w:rPr>
      </w:pPr>
    </w:p>
    <w:p w:rsidR="00D4015E" w:rsidRPr="00D4015E" w:rsidRDefault="00D4015E" w:rsidP="00D4015E">
      <w:pPr>
        <w:spacing w:after="0"/>
        <w:ind w:left="708"/>
        <w:jc w:val="both"/>
        <w:rPr>
          <w:rFonts w:ascii="Book Antiqua" w:eastAsia="Times New Roman" w:hAnsi="Book Antiqua" w:cs="Arial"/>
          <w:iCs/>
          <w:u w:val="single"/>
          <w:lang w:val="en-US" w:eastAsia="pt-PT"/>
        </w:rPr>
      </w:pPr>
      <w:r w:rsidRPr="00D4015E">
        <w:rPr>
          <w:rFonts w:ascii="Book Antiqua" w:eastAsia="Times New Roman" w:hAnsi="Book Antiqua" w:cs="Arial"/>
          <w:iCs/>
          <w:u w:val="single"/>
          <w:lang w:val="en-US" w:eastAsia="pt-PT"/>
        </w:rPr>
        <w:t>Circuitos Drive Challege e Drive Prof.</w:t>
      </w:r>
    </w:p>
    <w:p w:rsidR="00D4015E" w:rsidRPr="00D4015E" w:rsidRDefault="00D4015E" w:rsidP="00D4015E">
      <w:pPr>
        <w:spacing w:after="0"/>
        <w:ind w:left="708"/>
        <w:jc w:val="both"/>
        <w:rPr>
          <w:rFonts w:ascii="Book Antiqua" w:eastAsia="Times New Roman" w:hAnsi="Book Antiqua" w:cs="Arial"/>
          <w:iCs/>
          <w:lang w:eastAsia="pt-PT"/>
        </w:rPr>
      </w:pPr>
      <w:r w:rsidRPr="00D4015E">
        <w:rPr>
          <w:rFonts w:ascii="Book Antiqua" w:eastAsia="Times New Roman" w:hAnsi="Book Antiqua" w:cs="Arial"/>
          <w:iCs/>
          <w:lang w:eastAsia="pt-PT"/>
        </w:rPr>
        <w:t>-Federação Portuguesa de Golfe</w:t>
      </w:r>
    </w:p>
    <w:p w:rsidR="00D4015E" w:rsidRPr="00D4015E" w:rsidRDefault="00D4015E" w:rsidP="00D4015E">
      <w:pPr>
        <w:spacing w:after="0"/>
        <w:ind w:left="708"/>
        <w:jc w:val="both"/>
        <w:rPr>
          <w:rFonts w:ascii="Book Antiqua" w:hAnsi="Book Antiqua" w:cs="Arial"/>
          <w:color w:val="555555"/>
          <w:shd w:val="clear" w:color="auto" w:fill="FFFFFF"/>
        </w:rPr>
      </w:pPr>
      <w:r w:rsidRPr="00D4015E">
        <w:rPr>
          <w:rFonts w:ascii="Book Antiqua" w:eastAsia="Times New Roman" w:hAnsi="Book Antiqua" w:cs="Arial"/>
          <w:iCs/>
          <w:lang w:eastAsia="pt-PT"/>
        </w:rPr>
        <w:t xml:space="preserve">Correio electrónico: </w:t>
      </w:r>
      <w:hyperlink r:id="rId45" w:history="1">
        <w:r w:rsidRPr="00D4015E">
          <w:rPr>
            <w:rStyle w:val="Hiperligao"/>
            <w:rFonts w:ascii="Book Antiqua" w:hAnsi="Book Antiqua" w:cs="Arial"/>
            <w:shd w:val="clear" w:color="auto" w:fill="FFFFFF"/>
          </w:rPr>
          <w:t>davidacademy@gmail.com</w:t>
        </w:r>
      </w:hyperlink>
    </w:p>
    <w:p w:rsidR="00D4015E" w:rsidRPr="00D4015E" w:rsidRDefault="00D4015E" w:rsidP="00D4015E">
      <w:pPr>
        <w:spacing w:after="0"/>
        <w:ind w:left="708"/>
        <w:jc w:val="both"/>
        <w:rPr>
          <w:rFonts w:ascii="Book Antiqua" w:eastAsia="Times New Roman" w:hAnsi="Book Antiqua" w:cs="Arial"/>
          <w:iCs/>
          <w:lang w:eastAsia="pt-PT"/>
        </w:rPr>
      </w:pPr>
      <w:r w:rsidRPr="00D4015E">
        <w:rPr>
          <w:rFonts w:ascii="Book Antiqua" w:eastAsia="Times New Roman" w:hAnsi="Book Antiqua" w:cs="Arial"/>
          <w:iCs/>
          <w:lang w:eastAsia="pt-PT"/>
        </w:rPr>
        <w:t>David Moura – 969779798</w:t>
      </w:r>
    </w:p>
    <w:p w:rsidR="00D4015E" w:rsidRPr="00D4015E" w:rsidRDefault="00D4015E" w:rsidP="00D4015E">
      <w:pPr>
        <w:spacing w:after="0"/>
        <w:ind w:firstLine="708"/>
        <w:jc w:val="both"/>
        <w:rPr>
          <w:rFonts w:ascii="Book Antiqua" w:eastAsia="Times New Roman" w:hAnsi="Book Antiqua" w:cs="Arial"/>
          <w:iCs/>
          <w:lang w:eastAsia="pt-PT"/>
        </w:rPr>
      </w:pPr>
    </w:p>
    <w:p w:rsidR="00D4015E" w:rsidRPr="00D4015E" w:rsidRDefault="00D4015E" w:rsidP="00D4015E">
      <w:pPr>
        <w:rPr>
          <w:rFonts w:ascii="Book Antiqua" w:eastAsia="Times New Roman" w:hAnsi="Book Antiqua" w:cs="Arial"/>
          <w:iCs/>
          <w:lang w:eastAsia="pt-PT"/>
        </w:rPr>
      </w:pPr>
    </w:p>
    <w:p w:rsidR="00D4015E" w:rsidRPr="00D4015E" w:rsidRDefault="00D4015E" w:rsidP="00D4015E">
      <w:pPr>
        <w:spacing w:after="0"/>
        <w:ind w:left="708"/>
        <w:jc w:val="both"/>
        <w:rPr>
          <w:rFonts w:ascii="Book Antiqua" w:eastAsia="Times New Roman" w:hAnsi="Book Antiqua" w:cs="Arial"/>
          <w:b/>
          <w:iCs/>
          <w:lang w:eastAsia="pt-PT"/>
        </w:rPr>
      </w:pPr>
      <w:r w:rsidRPr="00D4015E">
        <w:rPr>
          <w:rFonts w:ascii="Book Antiqua" w:eastAsia="Times New Roman" w:hAnsi="Book Antiqua" w:cs="Arial"/>
          <w:b/>
          <w:iCs/>
          <w:lang w:eastAsia="pt-PT"/>
        </w:rPr>
        <w:t>Frisbee</w:t>
      </w:r>
    </w:p>
    <w:p w:rsidR="00D4015E" w:rsidRPr="00D4015E" w:rsidRDefault="00D4015E" w:rsidP="00D4015E">
      <w:pPr>
        <w:spacing w:after="0"/>
        <w:ind w:firstLine="708"/>
        <w:jc w:val="both"/>
        <w:rPr>
          <w:rFonts w:ascii="Book Antiqua" w:eastAsia="Times New Roman" w:hAnsi="Book Antiqua" w:cs="Arial"/>
          <w:iCs/>
          <w:lang w:eastAsia="pt-PT"/>
        </w:rPr>
      </w:pPr>
    </w:p>
    <w:p w:rsidR="00D4015E" w:rsidRPr="00D4015E" w:rsidRDefault="00D4015E" w:rsidP="00D4015E">
      <w:pPr>
        <w:spacing w:after="0"/>
        <w:ind w:firstLine="708"/>
        <w:jc w:val="both"/>
        <w:rPr>
          <w:rFonts w:ascii="Book Antiqua" w:hAnsi="Book Antiqua"/>
        </w:rPr>
      </w:pPr>
      <w:r w:rsidRPr="00D4015E">
        <w:rPr>
          <w:rFonts w:ascii="Book Antiqua" w:hAnsi="Book Antiqua"/>
        </w:rPr>
        <w:t>O projeto de introdução à prática de modalidades com “Frisbee” (inicialmente intitulado FO@M – Flying Objects @ Madeira), dinamizado com o apoio da DRE, pretende divulgar e promover jogos praticados com “Frisbee”, nomeadamente as modalidades: Ultimate, Frisbee e Disc Golf nas escolas do 1º e 2.º CEB da RAM. Promovendo a formação junto dos docentes de Educação Física, sensibilizando-os para a prática destas modalidades.</w:t>
      </w:r>
    </w:p>
    <w:p w:rsidR="00D4015E" w:rsidRPr="00D4015E" w:rsidRDefault="00D4015E" w:rsidP="00D4015E">
      <w:pPr>
        <w:spacing w:after="0"/>
        <w:jc w:val="both"/>
        <w:rPr>
          <w:rFonts w:ascii="Book Antiqua" w:hAnsi="Book Antiqua"/>
          <w:highlight w:val="yellow"/>
        </w:rPr>
      </w:pPr>
    </w:p>
    <w:p w:rsidR="00D4015E" w:rsidRPr="00D4015E" w:rsidRDefault="00D4015E" w:rsidP="00D4015E">
      <w:pPr>
        <w:spacing w:after="0"/>
        <w:ind w:firstLine="708"/>
        <w:jc w:val="both"/>
        <w:rPr>
          <w:rFonts w:ascii="Book Antiqua" w:hAnsi="Book Antiqua"/>
        </w:rPr>
      </w:pPr>
      <w:r w:rsidRPr="00D4015E">
        <w:rPr>
          <w:rFonts w:ascii="Book Antiqua" w:hAnsi="Book Antiqua"/>
        </w:rPr>
        <w:t xml:space="preserve">Informações disponíveis no </w:t>
      </w:r>
      <w:r w:rsidRPr="00D4015E">
        <w:rPr>
          <w:rFonts w:ascii="Book Antiqua" w:hAnsi="Book Antiqua"/>
          <w:i/>
        </w:rPr>
        <w:t>site</w:t>
      </w:r>
      <w:r w:rsidRPr="00D4015E">
        <w:rPr>
          <w:rFonts w:ascii="Book Antiqua" w:hAnsi="Book Antiqua"/>
        </w:rPr>
        <w:t xml:space="preserve"> da </w:t>
      </w:r>
      <w:r w:rsidRPr="00D4015E">
        <w:rPr>
          <w:rFonts w:ascii="Book Antiqua" w:eastAsia="Times New Roman" w:hAnsi="Book Antiqua" w:cs="Arial"/>
          <w:iCs/>
          <w:lang w:eastAsia="pt-PT"/>
        </w:rPr>
        <w:t>Direção Regional de Educação (“Desporto Escolar – 1.º Ciclo”)</w:t>
      </w:r>
      <w:r w:rsidRPr="00D4015E">
        <w:rPr>
          <w:rFonts w:ascii="Book Antiqua" w:hAnsi="Book Antiqua"/>
        </w:rPr>
        <w:t xml:space="preserve">: </w:t>
      </w:r>
      <w:hyperlink r:id="rId46" w:history="1">
        <w:r w:rsidRPr="00D4015E">
          <w:rPr>
            <w:rStyle w:val="Hiperligao"/>
            <w:rFonts w:ascii="Book Antiqua" w:hAnsi="Book Antiqua" w:cstheme="minorBidi"/>
          </w:rPr>
          <w:t>http://www02.madeira-edu.pt/dre/desporto_escolar/1ciclo.aspx</w:t>
        </w:r>
      </w:hyperlink>
    </w:p>
    <w:p w:rsidR="00D4015E" w:rsidRPr="00D4015E" w:rsidRDefault="00D4015E" w:rsidP="00D4015E">
      <w:pPr>
        <w:spacing w:after="0"/>
        <w:jc w:val="both"/>
        <w:rPr>
          <w:rFonts w:ascii="Book Antiqua" w:hAnsi="Book Antiqua"/>
        </w:rPr>
      </w:pPr>
    </w:p>
    <w:p w:rsidR="00D4015E" w:rsidRPr="00D4015E" w:rsidRDefault="00D4015E" w:rsidP="00D4015E">
      <w:pPr>
        <w:spacing w:after="0"/>
        <w:ind w:firstLine="708"/>
        <w:jc w:val="both"/>
        <w:rPr>
          <w:rFonts w:ascii="Book Antiqua" w:hAnsi="Book Antiqua"/>
        </w:rPr>
      </w:pPr>
      <w:r w:rsidRPr="00D4015E">
        <w:rPr>
          <w:rFonts w:ascii="Book Antiqua" w:hAnsi="Book Antiqua"/>
        </w:rPr>
        <w:t>Se houver necessidade de outros esclarecimentos, pode usar os seguintes contactos:</w:t>
      </w:r>
    </w:p>
    <w:p w:rsidR="00D4015E" w:rsidRPr="00D4015E" w:rsidRDefault="00D4015E" w:rsidP="00D4015E">
      <w:pPr>
        <w:spacing w:after="0"/>
        <w:ind w:left="708"/>
        <w:jc w:val="both"/>
        <w:rPr>
          <w:rFonts w:ascii="Book Antiqua" w:hAnsi="Book Antiqua"/>
        </w:rPr>
      </w:pPr>
    </w:p>
    <w:p w:rsidR="00D4015E" w:rsidRPr="00D4015E" w:rsidRDefault="00D4015E" w:rsidP="00D4015E">
      <w:pPr>
        <w:spacing w:after="0"/>
        <w:ind w:left="708"/>
        <w:jc w:val="both"/>
        <w:rPr>
          <w:rFonts w:ascii="Book Antiqua" w:hAnsi="Book Antiqua"/>
        </w:rPr>
      </w:pPr>
      <w:r w:rsidRPr="00D4015E">
        <w:rPr>
          <w:rFonts w:ascii="Book Antiqua" w:hAnsi="Book Antiqua"/>
        </w:rPr>
        <w:t xml:space="preserve">Correio eletrónico: </w:t>
      </w:r>
      <w:hyperlink r:id="rId47" w:history="1">
        <w:r w:rsidRPr="00D4015E">
          <w:rPr>
            <w:rStyle w:val="Hiperligao"/>
            <w:rFonts w:ascii="Book Antiqua" w:hAnsi="Book Antiqua"/>
          </w:rPr>
          <w:t>nncacador@yahoo.com.br</w:t>
        </w:r>
      </w:hyperlink>
    </w:p>
    <w:p w:rsidR="00D4015E" w:rsidRPr="00D4015E" w:rsidRDefault="00D4015E" w:rsidP="00D4015E">
      <w:pPr>
        <w:spacing w:after="0"/>
        <w:ind w:left="708"/>
        <w:jc w:val="both"/>
        <w:rPr>
          <w:rFonts w:ascii="Book Antiqua" w:eastAsia="Times New Roman" w:hAnsi="Book Antiqua" w:cs="Arial"/>
          <w:iCs/>
          <w:lang w:eastAsia="pt-PT"/>
        </w:rPr>
      </w:pPr>
      <w:r w:rsidRPr="00D4015E">
        <w:rPr>
          <w:rFonts w:ascii="Book Antiqua" w:hAnsi="Book Antiqua"/>
        </w:rPr>
        <w:t>Nuno Caçador - Telefone: 969926162</w:t>
      </w:r>
      <w:r w:rsidRPr="00D4015E">
        <w:rPr>
          <w:rFonts w:ascii="Book Antiqua" w:eastAsia="Times New Roman" w:hAnsi="Book Antiqua" w:cs="Arial"/>
          <w:iCs/>
          <w:lang w:eastAsia="pt-PT"/>
        </w:rPr>
        <w:t xml:space="preserve"> </w:t>
      </w:r>
    </w:p>
    <w:p w:rsidR="00D4015E" w:rsidRPr="00D4015E" w:rsidRDefault="00D4015E" w:rsidP="00D4015E">
      <w:pPr>
        <w:spacing w:after="0"/>
        <w:ind w:firstLine="708"/>
        <w:jc w:val="both"/>
        <w:rPr>
          <w:rFonts w:ascii="Book Antiqua" w:eastAsia="Times New Roman" w:hAnsi="Book Antiqua" w:cs="Arial"/>
          <w:iCs/>
          <w:lang w:eastAsia="pt-PT"/>
        </w:rPr>
      </w:pPr>
    </w:p>
    <w:p w:rsidR="00D4015E" w:rsidRPr="00D4015E" w:rsidRDefault="00D4015E" w:rsidP="00D4015E">
      <w:pPr>
        <w:shd w:val="clear" w:color="auto" w:fill="FFFFFF"/>
        <w:jc w:val="both"/>
        <w:rPr>
          <w:rFonts w:ascii="Book Antiqua" w:hAnsi="Book Antiqua"/>
          <w:color w:val="000000"/>
        </w:rPr>
      </w:pPr>
    </w:p>
    <w:sectPr w:rsidR="00D4015E" w:rsidRPr="00D4015E" w:rsidSect="00D1235B">
      <w:footerReference w:type="default" r:id="rId48"/>
      <w:pgSz w:w="11906" w:h="16838"/>
      <w:pgMar w:top="1418" w:right="1134" w:bottom="1134" w:left="1134"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308" w:rsidRDefault="00B84308" w:rsidP="001B0DD4">
      <w:pPr>
        <w:spacing w:after="0" w:line="240" w:lineRule="auto"/>
      </w:pPr>
      <w:r>
        <w:separator/>
      </w:r>
    </w:p>
  </w:endnote>
  <w:endnote w:type="continuationSeparator" w:id="0">
    <w:p w:rsidR="00B84308" w:rsidRDefault="00B84308" w:rsidP="001B0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Lucida Sans Unicode">
    <w:panose1 w:val="020B0602030504020204"/>
    <w:charset w:val="00"/>
    <w:family w:val="swiss"/>
    <w:pitch w:val="variable"/>
    <w:sig w:usb0="80000AFF" w:usb1="0000396B" w:usb2="00000000" w:usb3="00000000" w:csb0="0000003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3D" w:rsidRPr="00DF4978" w:rsidRDefault="00A3613D" w:rsidP="0003609C">
    <w:pPr>
      <w:pStyle w:val="Rodap"/>
      <w:pBdr>
        <w:top w:val="thinThickSmallGap" w:sz="24" w:space="1" w:color="622423"/>
      </w:pBdr>
      <w:tabs>
        <w:tab w:val="clear" w:pos="4252"/>
        <w:tab w:val="clear" w:pos="8504"/>
        <w:tab w:val="right" w:pos="10092"/>
      </w:tabs>
      <w:rPr>
        <w:rFonts w:ascii="Cambria" w:hAnsi="Cambria"/>
        <w:b/>
        <w:color w:val="1F497D"/>
        <w:sz w:val="20"/>
        <w:szCs w:val="20"/>
      </w:rPr>
    </w:pPr>
    <w:r w:rsidRPr="00004BD9">
      <w:rPr>
        <w:rFonts w:ascii="Cambria" w:hAnsi="Cambria"/>
        <w:b/>
        <w:sz w:val="20"/>
        <w:szCs w:val="20"/>
      </w:rPr>
      <w:t xml:space="preserve">Projetos </w:t>
    </w:r>
    <w:r>
      <w:rPr>
        <w:rFonts w:ascii="Cambria" w:hAnsi="Cambria"/>
        <w:b/>
        <w:sz w:val="20"/>
        <w:szCs w:val="20"/>
      </w:rPr>
      <w:t>de Enriquecimento Curricular</w:t>
    </w:r>
    <w:r w:rsidRPr="00004BD9">
      <w:rPr>
        <w:rFonts w:ascii="Cambria" w:hAnsi="Cambria"/>
        <w:b/>
        <w:sz w:val="20"/>
        <w:szCs w:val="20"/>
      </w:rPr>
      <w:tab/>
      <w:t xml:space="preserve">Página </w:t>
    </w:r>
    <w:r w:rsidR="0005594E" w:rsidRPr="00004BD9">
      <w:rPr>
        <w:b/>
        <w:sz w:val="20"/>
        <w:szCs w:val="20"/>
      </w:rPr>
      <w:fldChar w:fldCharType="begin"/>
    </w:r>
    <w:r w:rsidRPr="00004BD9">
      <w:rPr>
        <w:b/>
        <w:sz w:val="20"/>
        <w:szCs w:val="20"/>
      </w:rPr>
      <w:instrText xml:space="preserve"> PAGE   \* MERGEFORMAT </w:instrText>
    </w:r>
    <w:r w:rsidR="0005594E" w:rsidRPr="00004BD9">
      <w:rPr>
        <w:b/>
        <w:sz w:val="20"/>
        <w:szCs w:val="20"/>
      </w:rPr>
      <w:fldChar w:fldCharType="separate"/>
    </w:r>
    <w:r w:rsidR="003E3C5B" w:rsidRPr="003E3C5B">
      <w:rPr>
        <w:rFonts w:ascii="Cambria" w:hAnsi="Cambria"/>
        <w:b/>
        <w:noProof/>
        <w:sz w:val="20"/>
        <w:szCs w:val="20"/>
      </w:rPr>
      <w:t>10</w:t>
    </w:r>
    <w:r w:rsidR="0005594E" w:rsidRPr="00004BD9">
      <w:rPr>
        <w:b/>
        <w:sz w:val="20"/>
        <w:szCs w:val="20"/>
      </w:rPr>
      <w:fldChar w:fldCharType="end"/>
    </w:r>
  </w:p>
  <w:p w:rsidR="00A3613D" w:rsidRDefault="00A361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308" w:rsidRDefault="00B84308" w:rsidP="001B0DD4">
      <w:pPr>
        <w:spacing w:after="0" w:line="240" w:lineRule="auto"/>
      </w:pPr>
      <w:r>
        <w:separator/>
      </w:r>
    </w:p>
  </w:footnote>
  <w:footnote w:type="continuationSeparator" w:id="0">
    <w:p w:rsidR="00B84308" w:rsidRDefault="00B84308" w:rsidP="001B0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1CF"/>
    <w:multiLevelType w:val="hybridMultilevel"/>
    <w:tmpl w:val="6A98B06C"/>
    <w:lvl w:ilvl="0" w:tplc="9DB236E8">
      <w:start w:val="1"/>
      <w:numFmt w:val="decimal"/>
      <w:lvlText w:val="%1."/>
      <w:lvlJc w:val="left"/>
      <w:pPr>
        <w:ind w:left="780" w:hanging="360"/>
      </w:pPr>
      <w:rPr>
        <w:rFonts w:cs="Times New Roman" w:hint="default"/>
        <w:b/>
      </w:rPr>
    </w:lvl>
    <w:lvl w:ilvl="1" w:tplc="08160019" w:tentative="1">
      <w:start w:val="1"/>
      <w:numFmt w:val="lowerLetter"/>
      <w:lvlText w:val="%2."/>
      <w:lvlJc w:val="left"/>
      <w:pPr>
        <w:ind w:left="1500" w:hanging="360"/>
      </w:pPr>
      <w:rPr>
        <w:rFonts w:cs="Times New Roman"/>
      </w:rPr>
    </w:lvl>
    <w:lvl w:ilvl="2" w:tplc="0816001B" w:tentative="1">
      <w:start w:val="1"/>
      <w:numFmt w:val="lowerRoman"/>
      <w:lvlText w:val="%3."/>
      <w:lvlJc w:val="right"/>
      <w:pPr>
        <w:ind w:left="2220" w:hanging="180"/>
      </w:pPr>
      <w:rPr>
        <w:rFonts w:cs="Times New Roman"/>
      </w:rPr>
    </w:lvl>
    <w:lvl w:ilvl="3" w:tplc="0816000F" w:tentative="1">
      <w:start w:val="1"/>
      <w:numFmt w:val="decimal"/>
      <w:lvlText w:val="%4."/>
      <w:lvlJc w:val="left"/>
      <w:pPr>
        <w:ind w:left="2940" w:hanging="360"/>
      </w:pPr>
      <w:rPr>
        <w:rFonts w:cs="Times New Roman"/>
      </w:rPr>
    </w:lvl>
    <w:lvl w:ilvl="4" w:tplc="08160019" w:tentative="1">
      <w:start w:val="1"/>
      <w:numFmt w:val="lowerLetter"/>
      <w:lvlText w:val="%5."/>
      <w:lvlJc w:val="left"/>
      <w:pPr>
        <w:ind w:left="3660" w:hanging="360"/>
      </w:pPr>
      <w:rPr>
        <w:rFonts w:cs="Times New Roman"/>
      </w:rPr>
    </w:lvl>
    <w:lvl w:ilvl="5" w:tplc="0816001B" w:tentative="1">
      <w:start w:val="1"/>
      <w:numFmt w:val="lowerRoman"/>
      <w:lvlText w:val="%6."/>
      <w:lvlJc w:val="right"/>
      <w:pPr>
        <w:ind w:left="4380" w:hanging="180"/>
      </w:pPr>
      <w:rPr>
        <w:rFonts w:cs="Times New Roman"/>
      </w:rPr>
    </w:lvl>
    <w:lvl w:ilvl="6" w:tplc="0816000F" w:tentative="1">
      <w:start w:val="1"/>
      <w:numFmt w:val="decimal"/>
      <w:lvlText w:val="%7."/>
      <w:lvlJc w:val="left"/>
      <w:pPr>
        <w:ind w:left="5100" w:hanging="360"/>
      </w:pPr>
      <w:rPr>
        <w:rFonts w:cs="Times New Roman"/>
      </w:rPr>
    </w:lvl>
    <w:lvl w:ilvl="7" w:tplc="08160019" w:tentative="1">
      <w:start w:val="1"/>
      <w:numFmt w:val="lowerLetter"/>
      <w:lvlText w:val="%8."/>
      <w:lvlJc w:val="left"/>
      <w:pPr>
        <w:ind w:left="5820" w:hanging="360"/>
      </w:pPr>
      <w:rPr>
        <w:rFonts w:cs="Times New Roman"/>
      </w:rPr>
    </w:lvl>
    <w:lvl w:ilvl="8" w:tplc="0816001B" w:tentative="1">
      <w:start w:val="1"/>
      <w:numFmt w:val="lowerRoman"/>
      <w:lvlText w:val="%9."/>
      <w:lvlJc w:val="right"/>
      <w:pPr>
        <w:ind w:left="6540" w:hanging="180"/>
      </w:pPr>
      <w:rPr>
        <w:rFonts w:cs="Times New Roman"/>
      </w:rPr>
    </w:lvl>
  </w:abstractNum>
  <w:abstractNum w:abstractNumId="1">
    <w:nsid w:val="107D2E95"/>
    <w:multiLevelType w:val="hybridMultilevel"/>
    <w:tmpl w:val="839EB1B6"/>
    <w:lvl w:ilvl="0" w:tplc="2D76589A">
      <w:start w:val="1"/>
      <w:numFmt w:val="decimal"/>
      <w:lvlText w:val="%1."/>
      <w:lvlJc w:val="left"/>
      <w:pPr>
        <w:ind w:left="1068" w:hanging="360"/>
      </w:pPr>
      <w:rPr>
        <w:rFonts w:cs="Times New Roman" w:hint="default"/>
      </w:rPr>
    </w:lvl>
    <w:lvl w:ilvl="1" w:tplc="08160019" w:tentative="1">
      <w:start w:val="1"/>
      <w:numFmt w:val="lowerLetter"/>
      <w:lvlText w:val="%2."/>
      <w:lvlJc w:val="left"/>
      <w:pPr>
        <w:ind w:left="1788" w:hanging="360"/>
      </w:pPr>
      <w:rPr>
        <w:rFonts w:cs="Times New Roman"/>
      </w:rPr>
    </w:lvl>
    <w:lvl w:ilvl="2" w:tplc="0816001B" w:tentative="1">
      <w:start w:val="1"/>
      <w:numFmt w:val="lowerRoman"/>
      <w:lvlText w:val="%3."/>
      <w:lvlJc w:val="right"/>
      <w:pPr>
        <w:ind w:left="2508" w:hanging="180"/>
      </w:pPr>
      <w:rPr>
        <w:rFonts w:cs="Times New Roman"/>
      </w:rPr>
    </w:lvl>
    <w:lvl w:ilvl="3" w:tplc="0816000F" w:tentative="1">
      <w:start w:val="1"/>
      <w:numFmt w:val="decimal"/>
      <w:lvlText w:val="%4."/>
      <w:lvlJc w:val="left"/>
      <w:pPr>
        <w:ind w:left="3228" w:hanging="360"/>
      </w:pPr>
      <w:rPr>
        <w:rFonts w:cs="Times New Roman"/>
      </w:rPr>
    </w:lvl>
    <w:lvl w:ilvl="4" w:tplc="08160019" w:tentative="1">
      <w:start w:val="1"/>
      <w:numFmt w:val="lowerLetter"/>
      <w:lvlText w:val="%5."/>
      <w:lvlJc w:val="left"/>
      <w:pPr>
        <w:ind w:left="3948" w:hanging="360"/>
      </w:pPr>
      <w:rPr>
        <w:rFonts w:cs="Times New Roman"/>
      </w:rPr>
    </w:lvl>
    <w:lvl w:ilvl="5" w:tplc="0816001B" w:tentative="1">
      <w:start w:val="1"/>
      <w:numFmt w:val="lowerRoman"/>
      <w:lvlText w:val="%6."/>
      <w:lvlJc w:val="right"/>
      <w:pPr>
        <w:ind w:left="4668" w:hanging="180"/>
      </w:pPr>
      <w:rPr>
        <w:rFonts w:cs="Times New Roman"/>
      </w:rPr>
    </w:lvl>
    <w:lvl w:ilvl="6" w:tplc="0816000F" w:tentative="1">
      <w:start w:val="1"/>
      <w:numFmt w:val="decimal"/>
      <w:lvlText w:val="%7."/>
      <w:lvlJc w:val="left"/>
      <w:pPr>
        <w:ind w:left="5388" w:hanging="360"/>
      </w:pPr>
      <w:rPr>
        <w:rFonts w:cs="Times New Roman"/>
      </w:rPr>
    </w:lvl>
    <w:lvl w:ilvl="7" w:tplc="08160019" w:tentative="1">
      <w:start w:val="1"/>
      <w:numFmt w:val="lowerLetter"/>
      <w:lvlText w:val="%8."/>
      <w:lvlJc w:val="left"/>
      <w:pPr>
        <w:ind w:left="6108" w:hanging="360"/>
      </w:pPr>
      <w:rPr>
        <w:rFonts w:cs="Times New Roman"/>
      </w:rPr>
    </w:lvl>
    <w:lvl w:ilvl="8" w:tplc="0816001B" w:tentative="1">
      <w:start w:val="1"/>
      <w:numFmt w:val="lowerRoman"/>
      <w:lvlText w:val="%9."/>
      <w:lvlJc w:val="right"/>
      <w:pPr>
        <w:ind w:left="6828" w:hanging="180"/>
      </w:pPr>
      <w:rPr>
        <w:rFonts w:cs="Times New Roman"/>
      </w:rPr>
    </w:lvl>
  </w:abstractNum>
  <w:abstractNum w:abstractNumId="2">
    <w:nsid w:val="1A020679"/>
    <w:multiLevelType w:val="multilevel"/>
    <w:tmpl w:val="F3BA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46C42"/>
    <w:multiLevelType w:val="hybridMultilevel"/>
    <w:tmpl w:val="E490F01C"/>
    <w:lvl w:ilvl="0" w:tplc="CB1214C6">
      <w:start w:val="1"/>
      <w:numFmt w:val="bullet"/>
      <w:lvlText w:val="-"/>
      <w:lvlJc w:val="left"/>
      <w:pPr>
        <w:ind w:left="1080" w:hanging="360"/>
      </w:pPr>
      <w:rPr>
        <w:rFonts w:ascii="Arial" w:hAnsi="Arial" w:hint="default"/>
      </w:rPr>
    </w:lvl>
    <w:lvl w:ilvl="1" w:tplc="08160003" w:tentative="1">
      <w:start w:val="1"/>
      <w:numFmt w:val="bullet"/>
      <w:lvlText w:val="o"/>
      <w:lvlJc w:val="left"/>
      <w:pPr>
        <w:ind w:left="1800" w:hanging="360"/>
      </w:pPr>
      <w:rPr>
        <w:rFonts w:ascii="Courier New" w:hAnsi="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nsid w:val="38EF67C7"/>
    <w:multiLevelType w:val="multilevel"/>
    <w:tmpl w:val="3082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4387F"/>
    <w:multiLevelType w:val="hybridMultilevel"/>
    <w:tmpl w:val="C86A38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472106DB"/>
    <w:multiLevelType w:val="hybridMultilevel"/>
    <w:tmpl w:val="D9589236"/>
    <w:lvl w:ilvl="0" w:tplc="4A04DF66">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7">
    <w:nsid w:val="4A5155C6"/>
    <w:multiLevelType w:val="hybridMultilevel"/>
    <w:tmpl w:val="91C813FE"/>
    <w:lvl w:ilvl="0" w:tplc="00BA38CE">
      <w:start w:val="1"/>
      <w:numFmt w:val="decimal"/>
      <w:lvlText w:val="%1."/>
      <w:lvlJc w:val="left"/>
      <w:pPr>
        <w:ind w:left="720" w:hanging="36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
    <w:nsid w:val="5FCC5F06"/>
    <w:multiLevelType w:val="hybridMultilevel"/>
    <w:tmpl w:val="8A5A1BC4"/>
    <w:lvl w:ilvl="0" w:tplc="08160005">
      <w:start w:val="1"/>
      <w:numFmt w:val="bullet"/>
      <w:lvlText w:val=""/>
      <w:lvlJc w:val="left"/>
      <w:pPr>
        <w:ind w:left="1364" w:hanging="360"/>
      </w:pPr>
      <w:rPr>
        <w:rFonts w:ascii="Wingdings" w:hAnsi="Wingdings" w:hint="default"/>
      </w:rPr>
    </w:lvl>
    <w:lvl w:ilvl="1" w:tplc="08160003" w:tentative="1">
      <w:start w:val="1"/>
      <w:numFmt w:val="bullet"/>
      <w:lvlText w:val="o"/>
      <w:lvlJc w:val="left"/>
      <w:pPr>
        <w:ind w:left="2084" w:hanging="360"/>
      </w:pPr>
      <w:rPr>
        <w:rFonts w:ascii="Courier New" w:hAnsi="Courier New" w:cs="Courier New" w:hint="default"/>
      </w:rPr>
    </w:lvl>
    <w:lvl w:ilvl="2" w:tplc="08160005" w:tentative="1">
      <w:start w:val="1"/>
      <w:numFmt w:val="bullet"/>
      <w:lvlText w:val=""/>
      <w:lvlJc w:val="left"/>
      <w:pPr>
        <w:ind w:left="2804" w:hanging="360"/>
      </w:pPr>
      <w:rPr>
        <w:rFonts w:ascii="Wingdings" w:hAnsi="Wingdings" w:hint="default"/>
      </w:rPr>
    </w:lvl>
    <w:lvl w:ilvl="3" w:tplc="08160001" w:tentative="1">
      <w:start w:val="1"/>
      <w:numFmt w:val="bullet"/>
      <w:lvlText w:val=""/>
      <w:lvlJc w:val="left"/>
      <w:pPr>
        <w:ind w:left="3524" w:hanging="360"/>
      </w:pPr>
      <w:rPr>
        <w:rFonts w:ascii="Symbol" w:hAnsi="Symbol" w:hint="default"/>
      </w:rPr>
    </w:lvl>
    <w:lvl w:ilvl="4" w:tplc="08160003" w:tentative="1">
      <w:start w:val="1"/>
      <w:numFmt w:val="bullet"/>
      <w:lvlText w:val="o"/>
      <w:lvlJc w:val="left"/>
      <w:pPr>
        <w:ind w:left="4244" w:hanging="360"/>
      </w:pPr>
      <w:rPr>
        <w:rFonts w:ascii="Courier New" w:hAnsi="Courier New" w:cs="Courier New" w:hint="default"/>
      </w:rPr>
    </w:lvl>
    <w:lvl w:ilvl="5" w:tplc="08160005" w:tentative="1">
      <w:start w:val="1"/>
      <w:numFmt w:val="bullet"/>
      <w:lvlText w:val=""/>
      <w:lvlJc w:val="left"/>
      <w:pPr>
        <w:ind w:left="4964" w:hanging="360"/>
      </w:pPr>
      <w:rPr>
        <w:rFonts w:ascii="Wingdings" w:hAnsi="Wingdings" w:hint="default"/>
      </w:rPr>
    </w:lvl>
    <w:lvl w:ilvl="6" w:tplc="08160001" w:tentative="1">
      <w:start w:val="1"/>
      <w:numFmt w:val="bullet"/>
      <w:lvlText w:val=""/>
      <w:lvlJc w:val="left"/>
      <w:pPr>
        <w:ind w:left="5684" w:hanging="360"/>
      </w:pPr>
      <w:rPr>
        <w:rFonts w:ascii="Symbol" w:hAnsi="Symbol" w:hint="default"/>
      </w:rPr>
    </w:lvl>
    <w:lvl w:ilvl="7" w:tplc="08160003" w:tentative="1">
      <w:start w:val="1"/>
      <w:numFmt w:val="bullet"/>
      <w:lvlText w:val="o"/>
      <w:lvlJc w:val="left"/>
      <w:pPr>
        <w:ind w:left="6404" w:hanging="360"/>
      </w:pPr>
      <w:rPr>
        <w:rFonts w:ascii="Courier New" w:hAnsi="Courier New" w:cs="Courier New" w:hint="default"/>
      </w:rPr>
    </w:lvl>
    <w:lvl w:ilvl="8" w:tplc="08160005" w:tentative="1">
      <w:start w:val="1"/>
      <w:numFmt w:val="bullet"/>
      <w:lvlText w:val=""/>
      <w:lvlJc w:val="left"/>
      <w:pPr>
        <w:ind w:left="7124" w:hanging="360"/>
      </w:pPr>
      <w:rPr>
        <w:rFonts w:ascii="Wingdings" w:hAnsi="Wingdings" w:hint="default"/>
      </w:rPr>
    </w:lvl>
  </w:abstractNum>
  <w:abstractNum w:abstractNumId="9">
    <w:nsid w:val="65F415E9"/>
    <w:multiLevelType w:val="hybridMultilevel"/>
    <w:tmpl w:val="39665B20"/>
    <w:lvl w:ilvl="0" w:tplc="08160001">
      <w:start w:val="1"/>
      <w:numFmt w:val="bullet"/>
      <w:lvlText w:val=""/>
      <w:lvlJc w:val="left"/>
      <w:pPr>
        <w:ind w:left="1284" w:hanging="360"/>
      </w:pPr>
      <w:rPr>
        <w:rFonts w:ascii="Symbol" w:hAnsi="Symbol" w:hint="default"/>
      </w:rPr>
    </w:lvl>
    <w:lvl w:ilvl="1" w:tplc="08160003" w:tentative="1">
      <w:start w:val="1"/>
      <w:numFmt w:val="bullet"/>
      <w:lvlText w:val="o"/>
      <w:lvlJc w:val="left"/>
      <w:pPr>
        <w:ind w:left="2004" w:hanging="360"/>
      </w:pPr>
      <w:rPr>
        <w:rFonts w:ascii="Courier New" w:hAnsi="Courier New" w:cs="Courier New" w:hint="default"/>
      </w:rPr>
    </w:lvl>
    <w:lvl w:ilvl="2" w:tplc="08160005" w:tentative="1">
      <w:start w:val="1"/>
      <w:numFmt w:val="bullet"/>
      <w:lvlText w:val=""/>
      <w:lvlJc w:val="left"/>
      <w:pPr>
        <w:ind w:left="2724" w:hanging="360"/>
      </w:pPr>
      <w:rPr>
        <w:rFonts w:ascii="Wingdings" w:hAnsi="Wingdings" w:hint="default"/>
      </w:rPr>
    </w:lvl>
    <w:lvl w:ilvl="3" w:tplc="08160001" w:tentative="1">
      <w:start w:val="1"/>
      <w:numFmt w:val="bullet"/>
      <w:lvlText w:val=""/>
      <w:lvlJc w:val="left"/>
      <w:pPr>
        <w:ind w:left="3444" w:hanging="360"/>
      </w:pPr>
      <w:rPr>
        <w:rFonts w:ascii="Symbol" w:hAnsi="Symbol" w:hint="default"/>
      </w:rPr>
    </w:lvl>
    <w:lvl w:ilvl="4" w:tplc="08160003" w:tentative="1">
      <w:start w:val="1"/>
      <w:numFmt w:val="bullet"/>
      <w:lvlText w:val="o"/>
      <w:lvlJc w:val="left"/>
      <w:pPr>
        <w:ind w:left="4164" w:hanging="360"/>
      </w:pPr>
      <w:rPr>
        <w:rFonts w:ascii="Courier New" w:hAnsi="Courier New" w:cs="Courier New" w:hint="default"/>
      </w:rPr>
    </w:lvl>
    <w:lvl w:ilvl="5" w:tplc="08160005" w:tentative="1">
      <w:start w:val="1"/>
      <w:numFmt w:val="bullet"/>
      <w:lvlText w:val=""/>
      <w:lvlJc w:val="left"/>
      <w:pPr>
        <w:ind w:left="4884" w:hanging="360"/>
      </w:pPr>
      <w:rPr>
        <w:rFonts w:ascii="Wingdings" w:hAnsi="Wingdings" w:hint="default"/>
      </w:rPr>
    </w:lvl>
    <w:lvl w:ilvl="6" w:tplc="08160001" w:tentative="1">
      <w:start w:val="1"/>
      <w:numFmt w:val="bullet"/>
      <w:lvlText w:val=""/>
      <w:lvlJc w:val="left"/>
      <w:pPr>
        <w:ind w:left="5604" w:hanging="360"/>
      </w:pPr>
      <w:rPr>
        <w:rFonts w:ascii="Symbol" w:hAnsi="Symbol" w:hint="default"/>
      </w:rPr>
    </w:lvl>
    <w:lvl w:ilvl="7" w:tplc="08160003" w:tentative="1">
      <w:start w:val="1"/>
      <w:numFmt w:val="bullet"/>
      <w:lvlText w:val="o"/>
      <w:lvlJc w:val="left"/>
      <w:pPr>
        <w:ind w:left="6324" w:hanging="360"/>
      </w:pPr>
      <w:rPr>
        <w:rFonts w:ascii="Courier New" w:hAnsi="Courier New" w:cs="Courier New" w:hint="default"/>
      </w:rPr>
    </w:lvl>
    <w:lvl w:ilvl="8" w:tplc="08160005" w:tentative="1">
      <w:start w:val="1"/>
      <w:numFmt w:val="bullet"/>
      <w:lvlText w:val=""/>
      <w:lvlJc w:val="left"/>
      <w:pPr>
        <w:ind w:left="7044" w:hanging="360"/>
      </w:pPr>
      <w:rPr>
        <w:rFonts w:ascii="Wingdings" w:hAnsi="Wingdings" w:hint="default"/>
      </w:rPr>
    </w:lvl>
  </w:abstractNum>
  <w:abstractNum w:abstractNumId="10">
    <w:nsid w:val="6A905FD3"/>
    <w:multiLevelType w:val="hybridMultilevel"/>
    <w:tmpl w:val="A924342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6C205038"/>
    <w:multiLevelType w:val="multilevel"/>
    <w:tmpl w:val="94C6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E62BD2"/>
    <w:multiLevelType w:val="hybridMultilevel"/>
    <w:tmpl w:val="062AC7B2"/>
    <w:lvl w:ilvl="0" w:tplc="5F50199C">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71B04B82"/>
    <w:multiLevelType w:val="hybridMultilevel"/>
    <w:tmpl w:val="831AE9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720572AC"/>
    <w:multiLevelType w:val="hybridMultilevel"/>
    <w:tmpl w:val="924A9FEA"/>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5">
    <w:nsid w:val="77455A10"/>
    <w:multiLevelType w:val="multilevel"/>
    <w:tmpl w:val="B936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D874A1"/>
    <w:multiLevelType w:val="multilevel"/>
    <w:tmpl w:val="0B66BA10"/>
    <w:lvl w:ilvl="0">
      <w:start w:val="1"/>
      <w:numFmt w:val="bullet"/>
      <w:lvlText w:val=""/>
      <w:lvlJc w:val="left"/>
      <w:pPr>
        <w:tabs>
          <w:tab w:val="num" w:pos="-2364"/>
        </w:tabs>
        <w:ind w:left="-2364" w:hanging="360"/>
      </w:pPr>
      <w:rPr>
        <w:rFonts w:ascii="Symbol" w:hAnsi="Symbol" w:hint="default"/>
        <w:sz w:val="20"/>
      </w:rPr>
    </w:lvl>
    <w:lvl w:ilvl="1" w:tentative="1">
      <w:start w:val="1"/>
      <w:numFmt w:val="bullet"/>
      <w:lvlText w:val="o"/>
      <w:lvlJc w:val="left"/>
      <w:pPr>
        <w:tabs>
          <w:tab w:val="num" w:pos="-1644"/>
        </w:tabs>
        <w:ind w:left="-1644" w:hanging="360"/>
      </w:pPr>
      <w:rPr>
        <w:rFonts w:ascii="Courier New" w:hAnsi="Courier New" w:hint="default"/>
        <w:sz w:val="20"/>
      </w:rPr>
    </w:lvl>
    <w:lvl w:ilvl="2" w:tentative="1">
      <w:start w:val="1"/>
      <w:numFmt w:val="bullet"/>
      <w:lvlText w:val=""/>
      <w:lvlJc w:val="left"/>
      <w:pPr>
        <w:tabs>
          <w:tab w:val="num" w:pos="-924"/>
        </w:tabs>
        <w:ind w:left="-924" w:hanging="360"/>
      </w:pPr>
      <w:rPr>
        <w:rFonts w:ascii="Wingdings" w:hAnsi="Wingdings" w:hint="default"/>
        <w:sz w:val="20"/>
      </w:rPr>
    </w:lvl>
    <w:lvl w:ilvl="3" w:tentative="1">
      <w:start w:val="1"/>
      <w:numFmt w:val="bullet"/>
      <w:lvlText w:val=""/>
      <w:lvlJc w:val="left"/>
      <w:pPr>
        <w:tabs>
          <w:tab w:val="num" w:pos="-204"/>
        </w:tabs>
        <w:ind w:left="-204" w:hanging="360"/>
      </w:pPr>
      <w:rPr>
        <w:rFonts w:ascii="Wingdings" w:hAnsi="Wingdings" w:hint="default"/>
        <w:sz w:val="20"/>
      </w:rPr>
    </w:lvl>
    <w:lvl w:ilvl="4" w:tentative="1">
      <w:start w:val="1"/>
      <w:numFmt w:val="bullet"/>
      <w:lvlText w:val=""/>
      <w:lvlJc w:val="left"/>
      <w:pPr>
        <w:tabs>
          <w:tab w:val="num" w:pos="516"/>
        </w:tabs>
        <w:ind w:left="516" w:hanging="360"/>
      </w:pPr>
      <w:rPr>
        <w:rFonts w:ascii="Wingdings" w:hAnsi="Wingdings" w:hint="default"/>
        <w:sz w:val="20"/>
      </w:rPr>
    </w:lvl>
    <w:lvl w:ilvl="5" w:tentative="1">
      <w:start w:val="1"/>
      <w:numFmt w:val="bullet"/>
      <w:lvlText w:val=""/>
      <w:lvlJc w:val="left"/>
      <w:pPr>
        <w:tabs>
          <w:tab w:val="num" w:pos="1236"/>
        </w:tabs>
        <w:ind w:left="1236" w:hanging="360"/>
      </w:pPr>
      <w:rPr>
        <w:rFonts w:ascii="Wingdings" w:hAnsi="Wingdings" w:hint="default"/>
        <w:sz w:val="20"/>
      </w:rPr>
    </w:lvl>
    <w:lvl w:ilvl="6" w:tentative="1">
      <w:start w:val="1"/>
      <w:numFmt w:val="bullet"/>
      <w:lvlText w:val=""/>
      <w:lvlJc w:val="left"/>
      <w:pPr>
        <w:tabs>
          <w:tab w:val="num" w:pos="1956"/>
        </w:tabs>
        <w:ind w:left="1956" w:hanging="360"/>
      </w:pPr>
      <w:rPr>
        <w:rFonts w:ascii="Wingdings" w:hAnsi="Wingdings" w:hint="default"/>
        <w:sz w:val="20"/>
      </w:rPr>
    </w:lvl>
    <w:lvl w:ilvl="7" w:tentative="1">
      <w:start w:val="1"/>
      <w:numFmt w:val="bullet"/>
      <w:lvlText w:val=""/>
      <w:lvlJc w:val="left"/>
      <w:pPr>
        <w:tabs>
          <w:tab w:val="num" w:pos="2676"/>
        </w:tabs>
        <w:ind w:left="2676" w:hanging="360"/>
      </w:pPr>
      <w:rPr>
        <w:rFonts w:ascii="Wingdings" w:hAnsi="Wingdings" w:hint="default"/>
        <w:sz w:val="20"/>
      </w:rPr>
    </w:lvl>
    <w:lvl w:ilvl="8" w:tentative="1">
      <w:start w:val="1"/>
      <w:numFmt w:val="bullet"/>
      <w:lvlText w:val=""/>
      <w:lvlJc w:val="left"/>
      <w:pPr>
        <w:tabs>
          <w:tab w:val="num" w:pos="3396"/>
        </w:tabs>
        <w:ind w:left="3396" w:hanging="360"/>
      </w:pPr>
      <w:rPr>
        <w:rFonts w:ascii="Wingdings" w:hAnsi="Wingdings" w:hint="default"/>
        <w:sz w:val="20"/>
      </w:rPr>
    </w:lvl>
  </w:abstractNum>
  <w:abstractNum w:abstractNumId="17">
    <w:nsid w:val="7A9B56D1"/>
    <w:multiLevelType w:val="hybridMultilevel"/>
    <w:tmpl w:val="AD9CC3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7BCD48DD"/>
    <w:multiLevelType w:val="hybridMultilevel"/>
    <w:tmpl w:val="2E2CC32E"/>
    <w:lvl w:ilvl="0" w:tplc="0816000F">
      <w:start w:val="1"/>
      <w:numFmt w:val="decimal"/>
      <w:lvlText w:val="%1."/>
      <w:lvlJc w:val="left"/>
      <w:pPr>
        <w:ind w:left="1068" w:hanging="360"/>
      </w:pPr>
      <w:rPr>
        <w:rFonts w:cs="Times New Roman"/>
      </w:rPr>
    </w:lvl>
    <w:lvl w:ilvl="1" w:tplc="08160019" w:tentative="1">
      <w:start w:val="1"/>
      <w:numFmt w:val="lowerLetter"/>
      <w:lvlText w:val="%2."/>
      <w:lvlJc w:val="left"/>
      <w:pPr>
        <w:ind w:left="1788" w:hanging="360"/>
      </w:pPr>
      <w:rPr>
        <w:rFonts w:cs="Times New Roman"/>
      </w:rPr>
    </w:lvl>
    <w:lvl w:ilvl="2" w:tplc="0816001B" w:tentative="1">
      <w:start w:val="1"/>
      <w:numFmt w:val="lowerRoman"/>
      <w:lvlText w:val="%3."/>
      <w:lvlJc w:val="right"/>
      <w:pPr>
        <w:ind w:left="2508" w:hanging="180"/>
      </w:pPr>
      <w:rPr>
        <w:rFonts w:cs="Times New Roman"/>
      </w:rPr>
    </w:lvl>
    <w:lvl w:ilvl="3" w:tplc="0816000F" w:tentative="1">
      <w:start w:val="1"/>
      <w:numFmt w:val="decimal"/>
      <w:lvlText w:val="%4."/>
      <w:lvlJc w:val="left"/>
      <w:pPr>
        <w:ind w:left="3228" w:hanging="360"/>
      </w:pPr>
      <w:rPr>
        <w:rFonts w:cs="Times New Roman"/>
      </w:rPr>
    </w:lvl>
    <w:lvl w:ilvl="4" w:tplc="08160019" w:tentative="1">
      <w:start w:val="1"/>
      <w:numFmt w:val="lowerLetter"/>
      <w:lvlText w:val="%5."/>
      <w:lvlJc w:val="left"/>
      <w:pPr>
        <w:ind w:left="3948" w:hanging="360"/>
      </w:pPr>
      <w:rPr>
        <w:rFonts w:cs="Times New Roman"/>
      </w:rPr>
    </w:lvl>
    <w:lvl w:ilvl="5" w:tplc="0816001B" w:tentative="1">
      <w:start w:val="1"/>
      <w:numFmt w:val="lowerRoman"/>
      <w:lvlText w:val="%6."/>
      <w:lvlJc w:val="right"/>
      <w:pPr>
        <w:ind w:left="4668" w:hanging="180"/>
      </w:pPr>
      <w:rPr>
        <w:rFonts w:cs="Times New Roman"/>
      </w:rPr>
    </w:lvl>
    <w:lvl w:ilvl="6" w:tplc="0816000F" w:tentative="1">
      <w:start w:val="1"/>
      <w:numFmt w:val="decimal"/>
      <w:lvlText w:val="%7."/>
      <w:lvlJc w:val="left"/>
      <w:pPr>
        <w:ind w:left="5388" w:hanging="360"/>
      </w:pPr>
      <w:rPr>
        <w:rFonts w:cs="Times New Roman"/>
      </w:rPr>
    </w:lvl>
    <w:lvl w:ilvl="7" w:tplc="08160019" w:tentative="1">
      <w:start w:val="1"/>
      <w:numFmt w:val="lowerLetter"/>
      <w:lvlText w:val="%8."/>
      <w:lvlJc w:val="left"/>
      <w:pPr>
        <w:ind w:left="6108" w:hanging="360"/>
      </w:pPr>
      <w:rPr>
        <w:rFonts w:cs="Times New Roman"/>
      </w:rPr>
    </w:lvl>
    <w:lvl w:ilvl="8" w:tplc="0816001B" w:tentative="1">
      <w:start w:val="1"/>
      <w:numFmt w:val="lowerRoman"/>
      <w:lvlText w:val="%9."/>
      <w:lvlJc w:val="right"/>
      <w:pPr>
        <w:ind w:left="6828" w:hanging="180"/>
      </w:pPr>
      <w:rPr>
        <w:rFonts w:cs="Times New Roman"/>
      </w:rPr>
    </w:lvl>
  </w:abstractNum>
  <w:abstractNum w:abstractNumId="19">
    <w:nsid w:val="7D7B29EA"/>
    <w:multiLevelType w:val="hybridMultilevel"/>
    <w:tmpl w:val="1068DEBC"/>
    <w:lvl w:ilvl="0" w:tplc="CB1214C6">
      <w:start w:val="1"/>
      <w:numFmt w:val="bullet"/>
      <w:lvlText w:val="-"/>
      <w:lvlJc w:val="left"/>
      <w:pPr>
        <w:ind w:left="1080" w:hanging="360"/>
      </w:pPr>
      <w:rPr>
        <w:rFonts w:ascii="Arial" w:hAnsi="Arial" w:hint="default"/>
      </w:rPr>
    </w:lvl>
    <w:lvl w:ilvl="1" w:tplc="08160003" w:tentative="1">
      <w:start w:val="1"/>
      <w:numFmt w:val="bullet"/>
      <w:lvlText w:val="o"/>
      <w:lvlJc w:val="left"/>
      <w:pPr>
        <w:ind w:left="1800" w:hanging="360"/>
      </w:pPr>
      <w:rPr>
        <w:rFonts w:ascii="Courier New" w:hAnsi="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3"/>
  </w:num>
  <w:num w:numId="4">
    <w:abstractNumId w:val="19"/>
  </w:num>
  <w:num w:numId="5">
    <w:abstractNumId w:val="17"/>
  </w:num>
  <w:num w:numId="6">
    <w:abstractNumId w:val="14"/>
  </w:num>
  <w:num w:numId="7">
    <w:abstractNumId w:val="13"/>
  </w:num>
  <w:num w:numId="8">
    <w:abstractNumId w:val="0"/>
  </w:num>
  <w:num w:numId="9">
    <w:abstractNumId w:val="5"/>
  </w:num>
  <w:num w:numId="10">
    <w:abstractNumId w:val="12"/>
  </w:num>
  <w:num w:numId="11">
    <w:abstractNumId w:val="1"/>
  </w:num>
  <w:num w:numId="12">
    <w:abstractNumId w:val="6"/>
  </w:num>
  <w:num w:numId="13">
    <w:abstractNumId w:val="8"/>
  </w:num>
  <w:num w:numId="14">
    <w:abstractNumId w:val="15"/>
  </w:num>
  <w:num w:numId="15">
    <w:abstractNumId w:val="2"/>
  </w:num>
  <w:num w:numId="16">
    <w:abstractNumId w:val="4"/>
  </w:num>
  <w:num w:numId="17">
    <w:abstractNumId w:val="11"/>
  </w:num>
  <w:num w:numId="18">
    <w:abstractNumId w:val="16"/>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82FCC"/>
    <w:rsid w:val="00001074"/>
    <w:rsid w:val="00002CE9"/>
    <w:rsid w:val="00004BD9"/>
    <w:rsid w:val="00014B4C"/>
    <w:rsid w:val="0003609C"/>
    <w:rsid w:val="0004157B"/>
    <w:rsid w:val="0005594E"/>
    <w:rsid w:val="00077170"/>
    <w:rsid w:val="00096EA6"/>
    <w:rsid w:val="0009755F"/>
    <w:rsid w:val="000B02D9"/>
    <w:rsid w:val="000B2DBA"/>
    <w:rsid w:val="000C25FF"/>
    <w:rsid w:val="000D1CE8"/>
    <w:rsid w:val="000E059A"/>
    <w:rsid w:val="000E3838"/>
    <w:rsid w:val="000E4172"/>
    <w:rsid w:val="000F655E"/>
    <w:rsid w:val="00102817"/>
    <w:rsid w:val="00103904"/>
    <w:rsid w:val="0010494E"/>
    <w:rsid w:val="001151B9"/>
    <w:rsid w:val="00116048"/>
    <w:rsid w:val="00116BDE"/>
    <w:rsid w:val="001213B5"/>
    <w:rsid w:val="001233C0"/>
    <w:rsid w:val="00126B95"/>
    <w:rsid w:val="00127916"/>
    <w:rsid w:val="0013496C"/>
    <w:rsid w:val="00142D5F"/>
    <w:rsid w:val="00145888"/>
    <w:rsid w:val="00153F1A"/>
    <w:rsid w:val="00160368"/>
    <w:rsid w:val="00176E35"/>
    <w:rsid w:val="00186C7E"/>
    <w:rsid w:val="00196490"/>
    <w:rsid w:val="00197006"/>
    <w:rsid w:val="001A1EF1"/>
    <w:rsid w:val="001B0DD4"/>
    <w:rsid w:val="001B1944"/>
    <w:rsid w:val="001B7ACB"/>
    <w:rsid w:val="001C2911"/>
    <w:rsid w:val="001C7898"/>
    <w:rsid w:val="001E33BD"/>
    <w:rsid w:val="001E4FDF"/>
    <w:rsid w:val="001F04C0"/>
    <w:rsid w:val="0020087E"/>
    <w:rsid w:val="00203633"/>
    <w:rsid w:val="00220119"/>
    <w:rsid w:val="00221A50"/>
    <w:rsid w:val="00223C8B"/>
    <w:rsid w:val="00234C26"/>
    <w:rsid w:val="00247B82"/>
    <w:rsid w:val="00247C44"/>
    <w:rsid w:val="002507C8"/>
    <w:rsid w:val="002535CE"/>
    <w:rsid w:val="00264226"/>
    <w:rsid w:val="00264F13"/>
    <w:rsid w:val="0026529E"/>
    <w:rsid w:val="00271C2C"/>
    <w:rsid w:val="00272905"/>
    <w:rsid w:val="002730EF"/>
    <w:rsid w:val="00280DEE"/>
    <w:rsid w:val="002A43DF"/>
    <w:rsid w:val="002A5335"/>
    <w:rsid w:val="002A56D9"/>
    <w:rsid w:val="002A5A07"/>
    <w:rsid w:val="002C38E0"/>
    <w:rsid w:val="002D6F4C"/>
    <w:rsid w:val="002D7566"/>
    <w:rsid w:val="002E1F40"/>
    <w:rsid w:val="002F01DA"/>
    <w:rsid w:val="002F10C4"/>
    <w:rsid w:val="002F4216"/>
    <w:rsid w:val="00302CB8"/>
    <w:rsid w:val="00306A13"/>
    <w:rsid w:val="00317D14"/>
    <w:rsid w:val="00345519"/>
    <w:rsid w:val="003462D1"/>
    <w:rsid w:val="00362C1D"/>
    <w:rsid w:val="00365A10"/>
    <w:rsid w:val="00373C1E"/>
    <w:rsid w:val="0037675A"/>
    <w:rsid w:val="00381F70"/>
    <w:rsid w:val="00390887"/>
    <w:rsid w:val="003917CB"/>
    <w:rsid w:val="003A4572"/>
    <w:rsid w:val="003A5F73"/>
    <w:rsid w:val="003C453C"/>
    <w:rsid w:val="003E3C5B"/>
    <w:rsid w:val="003E3F01"/>
    <w:rsid w:val="003E788A"/>
    <w:rsid w:val="003F01C9"/>
    <w:rsid w:val="003F6FA3"/>
    <w:rsid w:val="003F7EA0"/>
    <w:rsid w:val="00401481"/>
    <w:rsid w:val="00407322"/>
    <w:rsid w:val="00417FBB"/>
    <w:rsid w:val="00424509"/>
    <w:rsid w:val="00425377"/>
    <w:rsid w:val="00430E1B"/>
    <w:rsid w:val="0044022B"/>
    <w:rsid w:val="0044037E"/>
    <w:rsid w:val="004418EF"/>
    <w:rsid w:val="00441ED3"/>
    <w:rsid w:val="00444B12"/>
    <w:rsid w:val="0044537E"/>
    <w:rsid w:val="0046398B"/>
    <w:rsid w:val="0047756D"/>
    <w:rsid w:val="00480EF6"/>
    <w:rsid w:val="004941FA"/>
    <w:rsid w:val="004A289A"/>
    <w:rsid w:val="004B00ED"/>
    <w:rsid w:val="004B14B8"/>
    <w:rsid w:val="004B1C4C"/>
    <w:rsid w:val="004B60E4"/>
    <w:rsid w:val="004C354C"/>
    <w:rsid w:val="004C56FC"/>
    <w:rsid w:val="004D20ED"/>
    <w:rsid w:val="004E3964"/>
    <w:rsid w:val="004E5D79"/>
    <w:rsid w:val="00504E75"/>
    <w:rsid w:val="00552558"/>
    <w:rsid w:val="00560CC1"/>
    <w:rsid w:val="00563877"/>
    <w:rsid w:val="00566CD2"/>
    <w:rsid w:val="00575C1C"/>
    <w:rsid w:val="00575F22"/>
    <w:rsid w:val="00584366"/>
    <w:rsid w:val="005A1E59"/>
    <w:rsid w:val="005A24B0"/>
    <w:rsid w:val="005B7B75"/>
    <w:rsid w:val="005C6746"/>
    <w:rsid w:val="005D2969"/>
    <w:rsid w:val="005D4CCD"/>
    <w:rsid w:val="005E343D"/>
    <w:rsid w:val="005F6AD3"/>
    <w:rsid w:val="005F6F32"/>
    <w:rsid w:val="00601B06"/>
    <w:rsid w:val="0060405B"/>
    <w:rsid w:val="00624A9B"/>
    <w:rsid w:val="00636A92"/>
    <w:rsid w:val="006468E0"/>
    <w:rsid w:val="00651005"/>
    <w:rsid w:val="00656CBF"/>
    <w:rsid w:val="00657A7E"/>
    <w:rsid w:val="006666A2"/>
    <w:rsid w:val="006729A5"/>
    <w:rsid w:val="00675E6F"/>
    <w:rsid w:val="006821B1"/>
    <w:rsid w:val="00682FCC"/>
    <w:rsid w:val="00690D84"/>
    <w:rsid w:val="006972AE"/>
    <w:rsid w:val="006A32E2"/>
    <w:rsid w:val="006A3FD1"/>
    <w:rsid w:val="006A4B52"/>
    <w:rsid w:val="006A54B4"/>
    <w:rsid w:val="006A5A71"/>
    <w:rsid w:val="006D2201"/>
    <w:rsid w:val="006F5349"/>
    <w:rsid w:val="007066D5"/>
    <w:rsid w:val="00716BC6"/>
    <w:rsid w:val="00724AD0"/>
    <w:rsid w:val="007358D2"/>
    <w:rsid w:val="00746EEE"/>
    <w:rsid w:val="00747283"/>
    <w:rsid w:val="00751785"/>
    <w:rsid w:val="00754261"/>
    <w:rsid w:val="007617BA"/>
    <w:rsid w:val="0076583E"/>
    <w:rsid w:val="00770F5E"/>
    <w:rsid w:val="00777DA4"/>
    <w:rsid w:val="0079260B"/>
    <w:rsid w:val="007A127E"/>
    <w:rsid w:val="007A3ABD"/>
    <w:rsid w:val="007C2EDC"/>
    <w:rsid w:val="007C5629"/>
    <w:rsid w:val="007C7400"/>
    <w:rsid w:val="007D0051"/>
    <w:rsid w:val="007D0CAC"/>
    <w:rsid w:val="007E475F"/>
    <w:rsid w:val="007E5F86"/>
    <w:rsid w:val="007F28B1"/>
    <w:rsid w:val="007F4863"/>
    <w:rsid w:val="007F5B3B"/>
    <w:rsid w:val="007F5CB2"/>
    <w:rsid w:val="007F69F1"/>
    <w:rsid w:val="007F7F44"/>
    <w:rsid w:val="00801319"/>
    <w:rsid w:val="0080552E"/>
    <w:rsid w:val="008241D2"/>
    <w:rsid w:val="00841774"/>
    <w:rsid w:val="00861AAE"/>
    <w:rsid w:val="00864955"/>
    <w:rsid w:val="00876B67"/>
    <w:rsid w:val="008914E4"/>
    <w:rsid w:val="00891F00"/>
    <w:rsid w:val="008B15BB"/>
    <w:rsid w:val="008B1B8C"/>
    <w:rsid w:val="008B28CA"/>
    <w:rsid w:val="008C04A1"/>
    <w:rsid w:val="008E67CF"/>
    <w:rsid w:val="00901248"/>
    <w:rsid w:val="00910F3B"/>
    <w:rsid w:val="00920351"/>
    <w:rsid w:val="00926EFB"/>
    <w:rsid w:val="0093212B"/>
    <w:rsid w:val="0094329A"/>
    <w:rsid w:val="0094499F"/>
    <w:rsid w:val="009643BF"/>
    <w:rsid w:val="009668F2"/>
    <w:rsid w:val="00966BBA"/>
    <w:rsid w:val="00980833"/>
    <w:rsid w:val="009A00C7"/>
    <w:rsid w:val="009A2BE2"/>
    <w:rsid w:val="009A6FD9"/>
    <w:rsid w:val="009A7EF4"/>
    <w:rsid w:val="009C0561"/>
    <w:rsid w:val="009C0B9A"/>
    <w:rsid w:val="009C2459"/>
    <w:rsid w:val="009C3A63"/>
    <w:rsid w:val="009C66F4"/>
    <w:rsid w:val="009D459F"/>
    <w:rsid w:val="009D6409"/>
    <w:rsid w:val="009E1502"/>
    <w:rsid w:val="009E16F4"/>
    <w:rsid w:val="009E4356"/>
    <w:rsid w:val="009E7F19"/>
    <w:rsid w:val="009F1C82"/>
    <w:rsid w:val="00A011FB"/>
    <w:rsid w:val="00A117B0"/>
    <w:rsid w:val="00A14823"/>
    <w:rsid w:val="00A20313"/>
    <w:rsid w:val="00A222BB"/>
    <w:rsid w:val="00A3613D"/>
    <w:rsid w:val="00A41D2B"/>
    <w:rsid w:val="00A44EC4"/>
    <w:rsid w:val="00A546DC"/>
    <w:rsid w:val="00A55FB6"/>
    <w:rsid w:val="00A633D1"/>
    <w:rsid w:val="00A7780F"/>
    <w:rsid w:val="00A807BB"/>
    <w:rsid w:val="00A87B36"/>
    <w:rsid w:val="00A93556"/>
    <w:rsid w:val="00A93DF8"/>
    <w:rsid w:val="00A97456"/>
    <w:rsid w:val="00AA7057"/>
    <w:rsid w:val="00AA744E"/>
    <w:rsid w:val="00AB0A21"/>
    <w:rsid w:val="00AB0C24"/>
    <w:rsid w:val="00AB2D63"/>
    <w:rsid w:val="00AC02EF"/>
    <w:rsid w:val="00AC2A1E"/>
    <w:rsid w:val="00AD0EDF"/>
    <w:rsid w:val="00AD1C96"/>
    <w:rsid w:val="00AD1D51"/>
    <w:rsid w:val="00AD6493"/>
    <w:rsid w:val="00AD677E"/>
    <w:rsid w:val="00AE32D5"/>
    <w:rsid w:val="00AF1960"/>
    <w:rsid w:val="00B00927"/>
    <w:rsid w:val="00B11288"/>
    <w:rsid w:val="00B16668"/>
    <w:rsid w:val="00B2021E"/>
    <w:rsid w:val="00B2373D"/>
    <w:rsid w:val="00B52511"/>
    <w:rsid w:val="00B540FF"/>
    <w:rsid w:val="00B666B1"/>
    <w:rsid w:val="00B717A3"/>
    <w:rsid w:val="00B76151"/>
    <w:rsid w:val="00B84308"/>
    <w:rsid w:val="00B86DFE"/>
    <w:rsid w:val="00BA2FFF"/>
    <w:rsid w:val="00BA3B4C"/>
    <w:rsid w:val="00BC704D"/>
    <w:rsid w:val="00BC7102"/>
    <w:rsid w:val="00BD31F9"/>
    <w:rsid w:val="00BE2416"/>
    <w:rsid w:val="00BF117B"/>
    <w:rsid w:val="00BF24A6"/>
    <w:rsid w:val="00BF78CC"/>
    <w:rsid w:val="00C03B5C"/>
    <w:rsid w:val="00C11E5F"/>
    <w:rsid w:val="00C17678"/>
    <w:rsid w:val="00C32C41"/>
    <w:rsid w:val="00C41E5A"/>
    <w:rsid w:val="00C44DA9"/>
    <w:rsid w:val="00C45BB3"/>
    <w:rsid w:val="00C46F07"/>
    <w:rsid w:val="00C50034"/>
    <w:rsid w:val="00C6490B"/>
    <w:rsid w:val="00C740E8"/>
    <w:rsid w:val="00C7602A"/>
    <w:rsid w:val="00C91E8F"/>
    <w:rsid w:val="00C97C2E"/>
    <w:rsid w:val="00CA1A0B"/>
    <w:rsid w:val="00CA4552"/>
    <w:rsid w:val="00CA4DD9"/>
    <w:rsid w:val="00CB2A73"/>
    <w:rsid w:val="00CB5F10"/>
    <w:rsid w:val="00CD686D"/>
    <w:rsid w:val="00CD68F1"/>
    <w:rsid w:val="00CE0668"/>
    <w:rsid w:val="00CE5720"/>
    <w:rsid w:val="00CF2B6C"/>
    <w:rsid w:val="00D0634C"/>
    <w:rsid w:val="00D1235B"/>
    <w:rsid w:val="00D31937"/>
    <w:rsid w:val="00D365A2"/>
    <w:rsid w:val="00D37478"/>
    <w:rsid w:val="00D4015E"/>
    <w:rsid w:val="00D41AA8"/>
    <w:rsid w:val="00D57661"/>
    <w:rsid w:val="00D6137A"/>
    <w:rsid w:val="00D6371E"/>
    <w:rsid w:val="00D6388A"/>
    <w:rsid w:val="00D70861"/>
    <w:rsid w:val="00D716EC"/>
    <w:rsid w:val="00D737C0"/>
    <w:rsid w:val="00D7551C"/>
    <w:rsid w:val="00D77A74"/>
    <w:rsid w:val="00D8065A"/>
    <w:rsid w:val="00D94647"/>
    <w:rsid w:val="00DB77F9"/>
    <w:rsid w:val="00DE102F"/>
    <w:rsid w:val="00DF485F"/>
    <w:rsid w:val="00DF4978"/>
    <w:rsid w:val="00E022E9"/>
    <w:rsid w:val="00E03BF3"/>
    <w:rsid w:val="00E04913"/>
    <w:rsid w:val="00E07CC9"/>
    <w:rsid w:val="00E22CBA"/>
    <w:rsid w:val="00E31CD5"/>
    <w:rsid w:val="00E4617A"/>
    <w:rsid w:val="00E55094"/>
    <w:rsid w:val="00E623A7"/>
    <w:rsid w:val="00E70A25"/>
    <w:rsid w:val="00E844C1"/>
    <w:rsid w:val="00E86462"/>
    <w:rsid w:val="00E92C40"/>
    <w:rsid w:val="00E95C59"/>
    <w:rsid w:val="00E96803"/>
    <w:rsid w:val="00EA055D"/>
    <w:rsid w:val="00EB67E2"/>
    <w:rsid w:val="00EE1916"/>
    <w:rsid w:val="00EE7CB0"/>
    <w:rsid w:val="00EF23BD"/>
    <w:rsid w:val="00F23028"/>
    <w:rsid w:val="00F242F4"/>
    <w:rsid w:val="00F3249B"/>
    <w:rsid w:val="00F41057"/>
    <w:rsid w:val="00F42866"/>
    <w:rsid w:val="00F44740"/>
    <w:rsid w:val="00F51730"/>
    <w:rsid w:val="00F64405"/>
    <w:rsid w:val="00F65B7C"/>
    <w:rsid w:val="00F67B85"/>
    <w:rsid w:val="00F70944"/>
    <w:rsid w:val="00F83E81"/>
    <w:rsid w:val="00F83ED4"/>
    <w:rsid w:val="00F87D5F"/>
    <w:rsid w:val="00F932D4"/>
    <w:rsid w:val="00F95011"/>
    <w:rsid w:val="00FA3160"/>
    <w:rsid w:val="00FA61EE"/>
    <w:rsid w:val="00FA6BAB"/>
    <w:rsid w:val="00FC149A"/>
    <w:rsid w:val="00FD1767"/>
    <w:rsid w:val="00FD287C"/>
    <w:rsid w:val="00FE3B82"/>
    <w:rsid w:val="00FE42BD"/>
    <w:rsid w:val="00FE76D1"/>
    <w:rsid w:val="00FF3A8E"/>
    <w:rsid w:val="00FF73C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59"/>
    <w:pPr>
      <w:spacing w:after="200" w:line="276" w:lineRule="auto"/>
    </w:pPr>
    <w:rPr>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rsid w:val="002F01DA"/>
    <w:rPr>
      <w:rFonts w:cs="Times New Roman"/>
      <w:color w:val="0000FF"/>
      <w:u w:val="single"/>
    </w:rPr>
  </w:style>
  <w:style w:type="paragraph" w:styleId="PargrafodaLista">
    <w:name w:val="List Paragraph"/>
    <w:basedOn w:val="Normal"/>
    <w:uiPriority w:val="34"/>
    <w:qFormat/>
    <w:rsid w:val="00E86462"/>
    <w:pPr>
      <w:ind w:left="720"/>
      <w:contextualSpacing/>
    </w:pPr>
  </w:style>
  <w:style w:type="paragraph" w:styleId="NormalWeb">
    <w:name w:val="Normal (Web)"/>
    <w:basedOn w:val="Normal"/>
    <w:rsid w:val="00AB0A21"/>
    <w:pPr>
      <w:spacing w:after="0" w:line="240" w:lineRule="auto"/>
    </w:pPr>
    <w:rPr>
      <w:rFonts w:ascii="Times New Roman" w:eastAsia="Times New Roman" w:hAnsi="Times New Roman"/>
      <w:sz w:val="24"/>
      <w:szCs w:val="24"/>
      <w:lang w:eastAsia="pt-PT"/>
    </w:rPr>
  </w:style>
  <w:style w:type="paragraph" w:styleId="Textodebalo">
    <w:name w:val="Balloon Text"/>
    <w:basedOn w:val="Normal"/>
    <w:link w:val="TextodebaloCarcter"/>
    <w:uiPriority w:val="99"/>
    <w:semiHidden/>
    <w:rsid w:val="0047756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47756D"/>
    <w:rPr>
      <w:rFonts w:ascii="Tahoma" w:hAnsi="Tahoma" w:cs="Tahoma"/>
      <w:sz w:val="16"/>
      <w:szCs w:val="16"/>
    </w:rPr>
  </w:style>
  <w:style w:type="paragraph" w:styleId="Cabealho">
    <w:name w:val="header"/>
    <w:basedOn w:val="Normal"/>
    <w:link w:val="CabealhoCarcter"/>
    <w:uiPriority w:val="99"/>
    <w:rsid w:val="001B0DD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locked/>
    <w:rsid w:val="001B0DD4"/>
    <w:rPr>
      <w:rFonts w:cs="Times New Roman"/>
    </w:rPr>
  </w:style>
  <w:style w:type="paragraph" w:styleId="Rodap">
    <w:name w:val="footer"/>
    <w:basedOn w:val="Normal"/>
    <w:link w:val="RodapCarcter"/>
    <w:uiPriority w:val="99"/>
    <w:rsid w:val="001B0DD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locked/>
    <w:rsid w:val="001B0DD4"/>
    <w:rPr>
      <w:rFonts w:cs="Times New Roman"/>
    </w:rPr>
  </w:style>
  <w:style w:type="paragraph" w:customStyle="1" w:styleId="Default">
    <w:name w:val="Default"/>
    <w:uiPriority w:val="99"/>
    <w:rsid w:val="00FC149A"/>
    <w:pPr>
      <w:autoSpaceDE w:val="0"/>
      <w:autoSpaceDN w:val="0"/>
      <w:adjustRightInd w:val="0"/>
    </w:pPr>
    <w:rPr>
      <w:rFonts w:ascii="Arial" w:hAnsi="Arial" w:cs="Arial"/>
      <w:color w:val="000000"/>
      <w:sz w:val="24"/>
      <w:szCs w:val="24"/>
      <w:lang w:eastAsia="en-US"/>
    </w:rPr>
  </w:style>
  <w:style w:type="paragraph" w:styleId="SemEspaamento">
    <w:name w:val="No Spacing"/>
    <w:link w:val="SemEspaamentoCarcter"/>
    <w:uiPriority w:val="99"/>
    <w:qFormat/>
    <w:rsid w:val="00DF4978"/>
    <w:rPr>
      <w:rFonts w:eastAsia="Times New Roman"/>
      <w:lang w:eastAsia="en-US"/>
    </w:rPr>
  </w:style>
  <w:style w:type="character" w:customStyle="1" w:styleId="SemEspaamentoCarcter">
    <w:name w:val="Sem Espaçamento Carácter"/>
    <w:basedOn w:val="Tipodeletrapredefinidodopargrafo"/>
    <w:link w:val="SemEspaamento"/>
    <w:uiPriority w:val="99"/>
    <w:locked/>
    <w:rsid w:val="00DF4978"/>
    <w:rPr>
      <w:rFonts w:eastAsia="Times New Roman" w:cs="Times New Roman"/>
      <w:sz w:val="22"/>
      <w:szCs w:val="22"/>
      <w:lang w:val="pt-PT" w:eastAsia="en-US" w:bidi="ar-SA"/>
    </w:rPr>
  </w:style>
  <w:style w:type="character" w:styleId="Hiperligaovisitada">
    <w:name w:val="FollowedHyperlink"/>
    <w:basedOn w:val="Tipodeletrapredefinidodopargrafo"/>
    <w:uiPriority w:val="99"/>
    <w:semiHidden/>
    <w:rsid w:val="00102817"/>
    <w:rPr>
      <w:rFonts w:cs="Times New Roman"/>
      <w:color w:val="800080"/>
      <w:u w:val="single"/>
    </w:rPr>
  </w:style>
  <w:style w:type="character" w:customStyle="1" w:styleId="apple-converted-space">
    <w:name w:val="apple-converted-space"/>
    <w:basedOn w:val="Tipodeletrapredefinidodopargrafo"/>
    <w:rsid w:val="00EA055D"/>
    <w:rPr>
      <w:rFonts w:cs="Times New Roman"/>
    </w:rPr>
  </w:style>
  <w:style w:type="character" w:customStyle="1" w:styleId="il">
    <w:name w:val="il"/>
    <w:basedOn w:val="Tipodeletrapredefinidodopargrafo"/>
    <w:uiPriority w:val="99"/>
    <w:rsid w:val="00EB67E2"/>
    <w:rPr>
      <w:rFonts w:cs="Times New Roman"/>
    </w:rPr>
  </w:style>
  <w:style w:type="character" w:styleId="Forte">
    <w:name w:val="Strong"/>
    <w:basedOn w:val="Tipodeletrapredefinidodopargrafo"/>
    <w:uiPriority w:val="22"/>
    <w:qFormat/>
    <w:rsid w:val="00AA744E"/>
    <w:rPr>
      <w:rFonts w:cs="Times New Roman"/>
      <w:b/>
      <w:bCs/>
    </w:rPr>
  </w:style>
  <w:style w:type="character" w:styleId="nfase">
    <w:name w:val="Emphasis"/>
    <w:basedOn w:val="Tipodeletrapredefinidodopargrafo"/>
    <w:uiPriority w:val="99"/>
    <w:qFormat/>
    <w:rsid w:val="00AA744E"/>
    <w:rPr>
      <w:rFonts w:cs="Times New Roman"/>
      <w:i/>
      <w:iCs/>
    </w:rPr>
  </w:style>
  <w:style w:type="paragraph" w:customStyle="1" w:styleId="xmsonormal">
    <w:name w:val="x_msonormal"/>
    <w:basedOn w:val="Normal"/>
    <w:rsid w:val="000D1CE8"/>
    <w:pPr>
      <w:spacing w:before="100" w:beforeAutospacing="1" w:after="100" w:afterAutospacing="1" w:line="240" w:lineRule="auto"/>
    </w:pPr>
    <w:rPr>
      <w:rFonts w:ascii="Times New Roman" w:eastAsia="Times New Roman" w:hAnsi="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305665669">
      <w:bodyDiv w:val="1"/>
      <w:marLeft w:val="0"/>
      <w:marRight w:val="0"/>
      <w:marTop w:val="0"/>
      <w:marBottom w:val="0"/>
      <w:divBdr>
        <w:top w:val="none" w:sz="0" w:space="0" w:color="auto"/>
        <w:left w:val="none" w:sz="0" w:space="0" w:color="auto"/>
        <w:bottom w:val="none" w:sz="0" w:space="0" w:color="auto"/>
        <w:right w:val="none" w:sz="0" w:space="0" w:color="auto"/>
      </w:divBdr>
      <w:divsChild>
        <w:div w:id="631592540">
          <w:marLeft w:val="0"/>
          <w:marRight w:val="0"/>
          <w:marTop w:val="0"/>
          <w:marBottom w:val="0"/>
          <w:divBdr>
            <w:top w:val="none" w:sz="0" w:space="0" w:color="auto"/>
            <w:left w:val="none" w:sz="0" w:space="0" w:color="auto"/>
            <w:bottom w:val="none" w:sz="0" w:space="0" w:color="auto"/>
            <w:right w:val="none" w:sz="0" w:space="0" w:color="auto"/>
          </w:divBdr>
          <w:divsChild>
            <w:div w:id="58136422">
              <w:marLeft w:val="0"/>
              <w:marRight w:val="0"/>
              <w:marTop w:val="0"/>
              <w:marBottom w:val="0"/>
              <w:divBdr>
                <w:top w:val="none" w:sz="0" w:space="0" w:color="auto"/>
                <w:left w:val="none" w:sz="0" w:space="0" w:color="auto"/>
                <w:bottom w:val="none" w:sz="0" w:space="0" w:color="auto"/>
                <w:right w:val="none" w:sz="0" w:space="0" w:color="auto"/>
              </w:divBdr>
              <w:divsChild>
                <w:div w:id="340667833">
                  <w:marLeft w:val="708"/>
                  <w:marRight w:val="0"/>
                  <w:marTop w:val="0"/>
                  <w:marBottom w:val="0"/>
                  <w:divBdr>
                    <w:top w:val="none" w:sz="0" w:space="0" w:color="auto"/>
                    <w:left w:val="none" w:sz="0" w:space="0" w:color="auto"/>
                    <w:bottom w:val="none" w:sz="0" w:space="0" w:color="auto"/>
                    <w:right w:val="none" w:sz="0" w:space="0" w:color="auto"/>
                  </w:divBdr>
                </w:div>
                <w:div w:id="742214817">
                  <w:marLeft w:val="708"/>
                  <w:marRight w:val="0"/>
                  <w:marTop w:val="0"/>
                  <w:marBottom w:val="0"/>
                  <w:divBdr>
                    <w:top w:val="none" w:sz="0" w:space="0" w:color="auto"/>
                    <w:left w:val="none" w:sz="0" w:space="0" w:color="auto"/>
                    <w:bottom w:val="none" w:sz="0" w:space="0" w:color="auto"/>
                    <w:right w:val="none" w:sz="0" w:space="0" w:color="auto"/>
                  </w:divBdr>
                </w:div>
                <w:div w:id="1670674612">
                  <w:marLeft w:val="0"/>
                  <w:marRight w:val="0"/>
                  <w:marTop w:val="280"/>
                  <w:marBottom w:val="0"/>
                  <w:divBdr>
                    <w:top w:val="none" w:sz="0" w:space="0" w:color="auto"/>
                    <w:left w:val="none" w:sz="0" w:space="0" w:color="auto"/>
                    <w:bottom w:val="none" w:sz="0" w:space="0" w:color="auto"/>
                    <w:right w:val="none" w:sz="0" w:space="0" w:color="auto"/>
                  </w:divBdr>
                </w:div>
                <w:div w:id="929581944">
                  <w:marLeft w:val="0"/>
                  <w:marRight w:val="0"/>
                  <w:marTop w:val="280"/>
                  <w:marBottom w:val="0"/>
                  <w:divBdr>
                    <w:top w:val="none" w:sz="0" w:space="0" w:color="auto"/>
                    <w:left w:val="none" w:sz="0" w:space="0" w:color="auto"/>
                    <w:bottom w:val="none" w:sz="0" w:space="0" w:color="auto"/>
                    <w:right w:val="none" w:sz="0" w:space="0" w:color="auto"/>
                  </w:divBdr>
                </w:div>
                <w:div w:id="1321617058">
                  <w:marLeft w:val="0"/>
                  <w:marRight w:val="0"/>
                  <w:marTop w:val="280"/>
                  <w:marBottom w:val="0"/>
                  <w:divBdr>
                    <w:top w:val="none" w:sz="0" w:space="0" w:color="auto"/>
                    <w:left w:val="none" w:sz="0" w:space="0" w:color="auto"/>
                    <w:bottom w:val="none" w:sz="0" w:space="0" w:color="auto"/>
                    <w:right w:val="none" w:sz="0" w:space="0" w:color="auto"/>
                  </w:divBdr>
                </w:div>
                <w:div w:id="1591235921">
                  <w:marLeft w:val="0"/>
                  <w:marRight w:val="0"/>
                  <w:marTop w:val="280"/>
                  <w:marBottom w:val="0"/>
                  <w:divBdr>
                    <w:top w:val="none" w:sz="0" w:space="0" w:color="auto"/>
                    <w:left w:val="none" w:sz="0" w:space="0" w:color="auto"/>
                    <w:bottom w:val="none" w:sz="0" w:space="0" w:color="auto"/>
                    <w:right w:val="none" w:sz="0" w:space="0" w:color="auto"/>
                  </w:divBdr>
                </w:div>
                <w:div w:id="936981053">
                  <w:marLeft w:val="0"/>
                  <w:marRight w:val="0"/>
                  <w:marTop w:val="280"/>
                  <w:marBottom w:val="0"/>
                  <w:divBdr>
                    <w:top w:val="none" w:sz="0" w:space="0" w:color="auto"/>
                    <w:left w:val="none" w:sz="0" w:space="0" w:color="auto"/>
                    <w:bottom w:val="none" w:sz="0" w:space="0" w:color="auto"/>
                    <w:right w:val="none" w:sz="0" w:space="0" w:color="auto"/>
                  </w:divBdr>
                </w:div>
                <w:div w:id="1895240542">
                  <w:marLeft w:val="0"/>
                  <w:marRight w:val="0"/>
                  <w:marTop w:val="280"/>
                  <w:marBottom w:val="0"/>
                  <w:divBdr>
                    <w:top w:val="none" w:sz="0" w:space="0" w:color="auto"/>
                    <w:left w:val="none" w:sz="0" w:space="0" w:color="auto"/>
                    <w:bottom w:val="none" w:sz="0" w:space="0" w:color="auto"/>
                    <w:right w:val="none" w:sz="0" w:space="0" w:color="auto"/>
                  </w:divBdr>
                </w:div>
                <w:div w:id="2103841251">
                  <w:marLeft w:val="0"/>
                  <w:marRight w:val="0"/>
                  <w:marTop w:val="280"/>
                  <w:marBottom w:val="0"/>
                  <w:divBdr>
                    <w:top w:val="none" w:sz="0" w:space="0" w:color="auto"/>
                    <w:left w:val="none" w:sz="0" w:space="0" w:color="auto"/>
                    <w:bottom w:val="none" w:sz="0" w:space="0" w:color="auto"/>
                    <w:right w:val="none" w:sz="0" w:space="0" w:color="auto"/>
                  </w:divBdr>
                </w:div>
                <w:div w:id="1330137505">
                  <w:marLeft w:val="0"/>
                  <w:marRight w:val="0"/>
                  <w:marTop w:val="280"/>
                  <w:marBottom w:val="0"/>
                  <w:divBdr>
                    <w:top w:val="none" w:sz="0" w:space="0" w:color="auto"/>
                    <w:left w:val="none" w:sz="0" w:space="0" w:color="auto"/>
                    <w:bottom w:val="none" w:sz="0" w:space="0" w:color="auto"/>
                    <w:right w:val="none" w:sz="0" w:space="0" w:color="auto"/>
                  </w:divBdr>
                </w:div>
                <w:div w:id="1330255383">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 w:id="683828942">
          <w:marLeft w:val="0"/>
          <w:marRight w:val="0"/>
          <w:marTop w:val="0"/>
          <w:marBottom w:val="0"/>
          <w:divBdr>
            <w:top w:val="none" w:sz="0" w:space="0" w:color="auto"/>
            <w:left w:val="none" w:sz="0" w:space="0" w:color="auto"/>
            <w:bottom w:val="none" w:sz="0" w:space="0" w:color="auto"/>
            <w:right w:val="none" w:sz="0" w:space="0" w:color="auto"/>
          </w:divBdr>
        </w:div>
      </w:divsChild>
    </w:div>
    <w:div w:id="318771431">
      <w:bodyDiv w:val="1"/>
      <w:marLeft w:val="0"/>
      <w:marRight w:val="0"/>
      <w:marTop w:val="0"/>
      <w:marBottom w:val="0"/>
      <w:divBdr>
        <w:top w:val="none" w:sz="0" w:space="0" w:color="auto"/>
        <w:left w:val="none" w:sz="0" w:space="0" w:color="auto"/>
        <w:bottom w:val="none" w:sz="0" w:space="0" w:color="auto"/>
        <w:right w:val="none" w:sz="0" w:space="0" w:color="auto"/>
      </w:divBdr>
      <w:divsChild>
        <w:div w:id="700013607">
          <w:marLeft w:val="0"/>
          <w:marRight w:val="0"/>
          <w:marTop w:val="0"/>
          <w:marBottom w:val="0"/>
          <w:divBdr>
            <w:top w:val="none" w:sz="0" w:space="0" w:color="auto"/>
            <w:left w:val="none" w:sz="0" w:space="0" w:color="auto"/>
            <w:bottom w:val="none" w:sz="0" w:space="0" w:color="auto"/>
            <w:right w:val="none" w:sz="0" w:space="0" w:color="auto"/>
          </w:divBdr>
        </w:div>
        <w:div w:id="1750155389">
          <w:marLeft w:val="0"/>
          <w:marRight w:val="0"/>
          <w:marTop w:val="0"/>
          <w:marBottom w:val="0"/>
          <w:divBdr>
            <w:top w:val="none" w:sz="0" w:space="0" w:color="auto"/>
            <w:left w:val="none" w:sz="0" w:space="0" w:color="auto"/>
            <w:bottom w:val="none" w:sz="0" w:space="0" w:color="auto"/>
            <w:right w:val="none" w:sz="0" w:space="0" w:color="auto"/>
          </w:divBdr>
        </w:div>
      </w:divsChild>
    </w:div>
    <w:div w:id="830758696">
      <w:bodyDiv w:val="1"/>
      <w:marLeft w:val="0"/>
      <w:marRight w:val="0"/>
      <w:marTop w:val="0"/>
      <w:marBottom w:val="0"/>
      <w:divBdr>
        <w:top w:val="none" w:sz="0" w:space="0" w:color="auto"/>
        <w:left w:val="none" w:sz="0" w:space="0" w:color="auto"/>
        <w:bottom w:val="none" w:sz="0" w:space="0" w:color="auto"/>
        <w:right w:val="none" w:sz="0" w:space="0" w:color="auto"/>
      </w:divBdr>
    </w:div>
    <w:div w:id="878931017">
      <w:bodyDiv w:val="1"/>
      <w:marLeft w:val="0"/>
      <w:marRight w:val="0"/>
      <w:marTop w:val="0"/>
      <w:marBottom w:val="0"/>
      <w:divBdr>
        <w:top w:val="none" w:sz="0" w:space="0" w:color="auto"/>
        <w:left w:val="none" w:sz="0" w:space="0" w:color="auto"/>
        <w:bottom w:val="none" w:sz="0" w:space="0" w:color="auto"/>
        <w:right w:val="none" w:sz="0" w:space="0" w:color="auto"/>
      </w:divBdr>
    </w:div>
    <w:div w:id="1247954533">
      <w:bodyDiv w:val="1"/>
      <w:marLeft w:val="0"/>
      <w:marRight w:val="0"/>
      <w:marTop w:val="0"/>
      <w:marBottom w:val="0"/>
      <w:divBdr>
        <w:top w:val="none" w:sz="0" w:space="0" w:color="auto"/>
        <w:left w:val="none" w:sz="0" w:space="0" w:color="auto"/>
        <w:bottom w:val="none" w:sz="0" w:space="0" w:color="auto"/>
        <w:right w:val="none" w:sz="0" w:space="0" w:color="auto"/>
      </w:divBdr>
      <w:divsChild>
        <w:div w:id="247543484">
          <w:marLeft w:val="0"/>
          <w:marRight w:val="0"/>
          <w:marTop w:val="0"/>
          <w:marBottom w:val="0"/>
          <w:divBdr>
            <w:top w:val="none" w:sz="0" w:space="0" w:color="auto"/>
            <w:left w:val="none" w:sz="0" w:space="0" w:color="auto"/>
            <w:bottom w:val="none" w:sz="0" w:space="0" w:color="auto"/>
            <w:right w:val="none" w:sz="0" w:space="0" w:color="auto"/>
          </w:divBdr>
          <w:divsChild>
            <w:div w:id="1295022025">
              <w:marLeft w:val="0"/>
              <w:marRight w:val="0"/>
              <w:marTop w:val="0"/>
              <w:marBottom w:val="0"/>
              <w:divBdr>
                <w:top w:val="none" w:sz="0" w:space="0" w:color="auto"/>
                <w:left w:val="none" w:sz="0" w:space="0" w:color="auto"/>
                <w:bottom w:val="none" w:sz="0" w:space="0" w:color="auto"/>
                <w:right w:val="none" w:sz="0" w:space="0" w:color="auto"/>
              </w:divBdr>
            </w:div>
          </w:divsChild>
        </w:div>
        <w:div w:id="1889146930">
          <w:marLeft w:val="0"/>
          <w:marRight w:val="0"/>
          <w:marTop w:val="0"/>
          <w:marBottom w:val="0"/>
          <w:divBdr>
            <w:top w:val="none" w:sz="0" w:space="0" w:color="auto"/>
            <w:left w:val="none" w:sz="0" w:space="0" w:color="auto"/>
            <w:bottom w:val="none" w:sz="0" w:space="0" w:color="auto"/>
            <w:right w:val="none" w:sz="0" w:space="0" w:color="auto"/>
          </w:divBdr>
        </w:div>
      </w:divsChild>
    </w:div>
    <w:div w:id="1326742698">
      <w:marLeft w:val="0"/>
      <w:marRight w:val="0"/>
      <w:marTop w:val="0"/>
      <w:marBottom w:val="0"/>
      <w:divBdr>
        <w:top w:val="none" w:sz="0" w:space="0" w:color="auto"/>
        <w:left w:val="none" w:sz="0" w:space="0" w:color="auto"/>
        <w:bottom w:val="none" w:sz="0" w:space="0" w:color="auto"/>
        <w:right w:val="none" w:sz="0" w:space="0" w:color="auto"/>
      </w:divBdr>
    </w:div>
    <w:div w:id="1326742699">
      <w:marLeft w:val="0"/>
      <w:marRight w:val="0"/>
      <w:marTop w:val="0"/>
      <w:marBottom w:val="0"/>
      <w:divBdr>
        <w:top w:val="none" w:sz="0" w:space="0" w:color="auto"/>
        <w:left w:val="none" w:sz="0" w:space="0" w:color="auto"/>
        <w:bottom w:val="none" w:sz="0" w:space="0" w:color="auto"/>
        <w:right w:val="none" w:sz="0" w:space="0" w:color="auto"/>
      </w:divBdr>
      <w:divsChild>
        <w:div w:id="1326742697">
          <w:marLeft w:val="0"/>
          <w:marRight w:val="0"/>
          <w:marTop w:val="280"/>
          <w:marBottom w:val="280"/>
          <w:divBdr>
            <w:top w:val="none" w:sz="0" w:space="0" w:color="auto"/>
            <w:left w:val="none" w:sz="0" w:space="0" w:color="auto"/>
            <w:bottom w:val="none" w:sz="0" w:space="0" w:color="auto"/>
            <w:right w:val="none" w:sz="0" w:space="0" w:color="auto"/>
          </w:divBdr>
        </w:div>
        <w:div w:id="1326742702">
          <w:marLeft w:val="0"/>
          <w:marRight w:val="0"/>
          <w:marTop w:val="280"/>
          <w:marBottom w:val="280"/>
          <w:divBdr>
            <w:top w:val="none" w:sz="0" w:space="0" w:color="auto"/>
            <w:left w:val="none" w:sz="0" w:space="0" w:color="auto"/>
            <w:bottom w:val="none" w:sz="0" w:space="0" w:color="auto"/>
            <w:right w:val="none" w:sz="0" w:space="0" w:color="auto"/>
          </w:divBdr>
        </w:div>
      </w:divsChild>
    </w:div>
    <w:div w:id="1326742703">
      <w:marLeft w:val="0"/>
      <w:marRight w:val="0"/>
      <w:marTop w:val="0"/>
      <w:marBottom w:val="0"/>
      <w:divBdr>
        <w:top w:val="none" w:sz="0" w:space="0" w:color="auto"/>
        <w:left w:val="none" w:sz="0" w:space="0" w:color="auto"/>
        <w:bottom w:val="none" w:sz="0" w:space="0" w:color="auto"/>
        <w:right w:val="none" w:sz="0" w:space="0" w:color="auto"/>
      </w:divBdr>
      <w:divsChild>
        <w:div w:id="1326742700">
          <w:marLeft w:val="0"/>
          <w:marRight w:val="0"/>
          <w:marTop w:val="280"/>
          <w:marBottom w:val="0"/>
          <w:divBdr>
            <w:top w:val="none" w:sz="0" w:space="0" w:color="auto"/>
            <w:left w:val="none" w:sz="0" w:space="0" w:color="auto"/>
            <w:bottom w:val="none" w:sz="0" w:space="0" w:color="auto"/>
            <w:right w:val="none" w:sz="0" w:space="0" w:color="auto"/>
          </w:divBdr>
        </w:div>
        <w:div w:id="1326742701">
          <w:marLeft w:val="0"/>
          <w:marRight w:val="0"/>
          <w:marTop w:val="280"/>
          <w:marBottom w:val="0"/>
          <w:divBdr>
            <w:top w:val="none" w:sz="0" w:space="0" w:color="auto"/>
            <w:left w:val="none" w:sz="0" w:space="0" w:color="auto"/>
            <w:bottom w:val="none" w:sz="0" w:space="0" w:color="auto"/>
            <w:right w:val="none" w:sz="0" w:space="0" w:color="auto"/>
          </w:divBdr>
        </w:div>
      </w:divsChild>
    </w:div>
    <w:div w:id="1326742704">
      <w:marLeft w:val="0"/>
      <w:marRight w:val="0"/>
      <w:marTop w:val="0"/>
      <w:marBottom w:val="0"/>
      <w:divBdr>
        <w:top w:val="none" w:sz="0" w:space="0" w:color="auto"/>
        <w:left w:val="none" w:sz="0" w:space="0" w:color="auto"/>
        <w:bottom w:val="none" w:sz="0" w:space="0" w:color="auto"/>
        <w:right w:val="none" w:sz="0" w:space="0" w:color="auto"/>
      </w:divBdr>
    </w:div>
    <w:div w:id="1381203028">
      <w:bodyDiv w:val="1"/>
      <w:marLeft w:val="0"/>
      <w:marRight w:val="0"/>
      <w:marTop w:val="0"/>
      <w:marBottom w:val="0"/>
      <w:divBdr>
        <w:top w:val="none" w:sz="0" w:space="0" w:color="auto"/>
        <w:left w:val="none" w:sz="0" w:space="0" w:color="auto"/>
        <w:bottom w:val="none" w:sz="0" w:space="0" w:color="auto"/>
        <w:right w:val="none" w:sz="0" w:space="0" w:color="auto"/>
      </w:divBdr>
    </w:div>
    <w:div w:id="2071414382">
      <w:bodyDiv w:val="1"/>
      <w:marLeft w:val="0"/>
      <w:marRight w:val="0"/>
      <w:marTop w:val="0"/>
      <w:marBottom w:val="0"/>
      <w:divBdr>
        <w:top w:val="none" w:sz="0" w:space="0" w:color="auto"/>
        <w:left w:val="none" w:sz="0" w:space="0" w:color="auto"/>
        <w:bottom w:val="none" w:sz="0" w:space="0" w:color="auto"/>
        <w:right w:val="none" w:sz="0" w:space="0" w:color="auto"/>
      </w:divBdr>
      <w:divsChild>
        <w:div w:id="2028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iogo.neves@madeira.gov.pt" TargetMode="External"/><Relationship Id="rId18" Type="http://schemas.openxmlformats.org/officeDocument/2006/relationships/hyperlink" Target="http://projectos.madeira-edu.pt/baudeleitura/" TargetMode="External"/><Relationship Id="rId26" Type="http://schemas.openxmlformats.org/officeDocument/2006/relationships/hyperlink" Target="http://www02.madeira-edu.pt/dre" TargetMode="External"/><Relationship Id="rId39" Type="http://schemas.openxmlformats.org/officeDocument/2006/relationships/hyperlink" Target="http://www02.madeira-edu.pt/dre/desporto_escolar/1ciclo.aspx" TargetMode="External"/><Relationship Id="rId3" Type="http://schemas.openxmlformats.org/officeDocument/2006/relationships/styles" Target="styles.xml"/><Relationship Id="rId21" Type="http://schemas.openxmlformats.org/officeDocument/2006/relationships/hyperlink" Target="http://www02.madeira-edu.pt/dre" TargetMode="External"/><Relationship Id="rId34" Type="http://schemas.openxmlformats.org/officeDocument/2006/relationships/hyperlink" Target="http://www.educamedia.educatic.info/" TargetMode="External"/><Relationship Id="rId42" Type="http://schemas.openxmlformats.org/officeDocument/2006/relationships/hyperlink" Target="mailto:dsde.1ciclo@gmail.com" TargetMode="External"/><Relationship Id="rId47" Type="http://schemas.openxmlformats.org/officeDocument/2006/relationships/hyperlink" Target="mailto:nncacador@yahoo.com.br"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02.madeira-edu.pt/dre" TargetMode="External"/><Relationship Id="rId17" Type="http://schemas.openxmlformats.org/officeDocument/2006/relationships/hyperlink" Target="http://www02.madeira-edu.pt/dre" TargetMode="External"/><Relationship Id="rId25" Type="http://schemas.openxmlformats.org/officeDocument/2006/relationships/hyperlink" Target="mailto:historiadamadeiraeb@gmail.com" TargetMode="External"/><Relationship Id="rId33" Type="http://schemas.openxmlformats.org/officeDocument/2006/relationships/hyperlink" Target="http://www02.madeira-edu.pt/dre" TargetMode="External"/><Relationship Id="rId38" Type="http://schemas.openxmlformats.org/officeDocument/2006/relationships/hyperlink" Target="mailto:dsde.1ciclo@gmail.com" TargetMode="External"/><Relationship Id="rId46" Type="http://schemas.openxmlformats.org/officeDocument/2006/relationships/hyperlink" Target="http://www02.madeira-edu.pt/dre/desporto_escolar/1ciclo.aspx" TargetMode="External"/><Relationship Id="rId2" Type="http://schemas.openxmlformats.org/officeDocument/2006/relationships/numbering" Target="numbering.xml"/><Relationship Id="rId16" Type="http://schemas.openxmlformats.org/officeDocument/2006/relationships/hyperlink" Target="https://www.unescoportugal.mne.pt/pt/redes-unesco/escolas-associadas" TargetMode="External"/><Relationship Id="rId20" Type="http://schemas.openxmlformats.org/officeDocument/2006/relationships/hyperlink" Target="mailto:contigoteatro@gmail.com" TargetMode="External"/><Relationship Id="rId29" Type="http://schemas.openxmlformats.org/officeDocument/2006/relationships/hyperlink" Target="http://crjmram.wixsite.com/crjmram" TargetMode="External"/><Relationship Id="rId41" Type="http://schemas.openxmlformats.org/officeDocument/2006/relationships/hyperlink" Target="http://www02.madeira-edu.pt/dre/desporto_escolar/1cicl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ta.convivialidade@live.madeira-edu.pt" TargetMode="External"/><Relationship Id="rId24" Type="http://schemas.openxmlformats.org/officeDocument/2006/relationships/hyperlink" Target="http://www02.madeira-edu.pt/dre" TargetMode="External"/><Relationship Id="rId32" Type="http://schemas.openxmlformats.org/officeDocument/2006/relationships/hyperlink" Target="https://geodiversidade.madeira.gov.pt/" TargetMode="External"/><Relationship Id="rId37" Type="http://schemas.openxmlformats.org/officeDocument/2006/relationships/hyperlink" Target="mailto:dsde.ginastica@gmail.com" TargetMode="External"/><Relationship Id="rId40" Type="http://schemas.openxmlformats.org/officeDocument/2006/relationships/hyperlink" Target="mailto:dsde.1ciclo@gmail.com" TargetMode="External"/><Relationship Id="rId45" Type="http://schemas.openxmlformats.org/officeDocument/2006/relationships/hyperlink" Target="mailto:davidacademy@gmail.com" TargetMode="External"/><Relationship Id="rId5" Type="http://schemas.openxmlformats.org/officeDocument/2006/relationships/webSettings" Target="webSettings.xml"/><Relationship Id="rId15" Type="http://schemas.openxmlformats.org/officeDocument/2006/relationships/hyperlink" Target="mailto:eunicepinto@gov-madeira.pt" TargetMode="External"/><Relationship Id="rId23" Type="http://schemas.openxmlformats.org/officeDocument/2006/relationships/hyperlink" Target="mailto:prer.dre@gmail.com" TargetMode="External"/><Relationship Id="rId28" Type="http://schemas.openxmlformats.org/officeDocument/2006/relationships/hyperlink" Target="http://www02.madeira-edu.pt/dre" TargetMode="External"/><Relationship Id="rId36" Type="http://schemas.openxmlformats.org/officeDocument/2006/relationships/hyperlink" Target="http://www02.madeira-edu.pt/dre/desporto_escolar/1ciclo.aspx" TargetMode="External"/><Relationship Id="rId49" Type="http://schemas.openxmlformats.org/officeDocument/2006/relationships/fontTable" Target="fontTable.xml"/><Relationship Id="rId10" Type="http://schemas.openxmlformats.org/officeDocument/2006/relationships/hyperlink" Target="http://www02.madeira-edu.pt/dre" TargetMode="External"/><Relationship Id="rId19" Type="http://schemas.openxmlformats.org/officeDocument/2006/relationships/hyperlink" Target="http://www02.madeira-edu.pt/dre" TargetMode="External"/><Relationship Id="rId31" Type="http://schemas.openxmlformats.org/officeDocument/2006/relationships/hyperlink" Target="http://www02.madeira-edu.pt/dre" TargetMode="External"/><Relationship Id="rId44" Type="http://schemas.openxmlformats.org/officeDocument/2006/relationships/hyperlink" Target="mailto:luis.franco@palheiroestate.com" TargetMode="External"/><Relationship Id="rId4" Type="http://schemas.openxmlformats.org/officeDocument/2006/relationships/settings" Target="settings.xml"/><Relationship Id="rId9" Type="http://schemas.openxmlformats.org/officeDocument/2006/relationships/hyperlink" Target="http://www02.madeira-edu.pt/dre" TargetMode="External"/><Relationship Id="rId14" Type="http://schemas.openxmlformats.org/officeDocument/2006/relationships/hyperlink" Target="https://ecoescolas.abae.pt/" TargetMode="External"/><Relationship Id="rId22" Type="http://schemas.openxmlformats.org/officeDocument/2006/relationships/hyperlink" Target="http://www.prer.info" TargetMode="External"/><Relationship Id="rId27" Type="http://schemas.openxmlformats.org/officeDocument/2006/relationships/hyperlink" Target="mailto:dalilanunes@sapo.pt" TargetMode="External"/><Relationship Id="rId30" Type="http://schemas.openxmlformats.org/officeDocument/2006/relationships/hyperlink" Target="mailto:crjm.ram@gmail.com" TargetMode="External"/><Relationship Id="rId35" Type="http://schemas.openxmlformats.org/officeDocument/2006/relationships/hyperlink" Target="http://www.educatic.info/projectos/o-projecto-caper/" TargetMode="External"/><Relationship Id="rId43" Type="http://schemas.openxmlformats.org/officeDocument/2006/relationships/hyperlink" Target="mailto:joaogois@santodaserragolf.com" TargetMode="External"/><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F9248-3403-48C8-B07D-5F68CAD9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3761</Words>
  <Characters>20310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SREC</Company>
  <LinksUpToDate>false</LinksUpToDate>
  <CharactersWithSpaces>24023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juvelina.pita</dc:creator>
  <cp:keywords/>
  <dc:description/>
  <cp:lastModifiedBy>sandra.bicho</cp:lastModifiedBy>
  <cp:revision>2</cp:revision>
  <cp:lastPrinted>2017-07-26T14:38:00Z</cp:lastPrinted>
  <dcterms:created xsi:type="dcterms:W3CDTF">2017-09-20T15:06:00Z</dcterms:created>
  <dcterms:modified xsi:type="dcterms:W3CDTF">2017-09-20T15:06:00Z</dcterms:modified>
</cp:coreProperties>
</file>