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7B" w:rsidRPr="000D4355" w:rsidRDefault="00AF4E2F" w:rsidP="000D4355">
      <w:pPr>
        <w:spacing w:after="120" w:line="276" w:lineRule="auto"/>
        <w:contextualSpacing/>
        <w:jc w:val="center"/>
        <w:rPr>
          <w:rFonts w:ascii="Trebuchet MS" w:eastAsia="Calibri" w:hAnsi="Trebuchet MS"/>
          <w:b/>
          <w:sz w:val="28"/>
          <w:szCs w:val="28"/>
          <w:lang w:eastAsia="en-US"/>
        </w:rPr>
      </w:pPr>
      <w:r>
        <w:rPr>
          <w:noProof/>
        </w:rPr>
        <w:pict>
          <v:roundrect id="Rectângulo arredondado 5" o:spid="_x0000_s1026" style="position:absolute;left:0;text-align:left;margin-left:-29.55pt;margin-top:-43.65pt;width:494.25pt;height:655.5pt;z-index:-2516587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" fillcolor="#4f81bd" stroked="f" strokeweight="2pt">
            <v:textbox>
              <w:txbxContent>
                <w:p w:rsidR="009E1565" w:rsidRDefault="009E1565" w:rsidP="001837FA"/>
              </w:txbxContent>
            </v:textbox>
          </v:roundrect>
        </w:pict>
      </w:r>
      <w:r w:rsidR="00F23E7B">
        <w:rPr>
          <w:rFonts w:ascii="Trebuchet MS" w:eastAsia="Calibri" w:hAnsi="Trebuchet MS"/>
          <w:b/>
          <w:color w:val="FFFFFF"/>
          <w:sz w:val="28"/>
          <w:szCs w:val="28"/>
          <w:lang w:eastAsia="en-US"/>
        </w:rPr>
        <w:t>ENCONTRO REGIONAL</w:t>
      </w:r>
    </w:p>
    <w:p w:rsidR="00F54BEE" w:rsidRPr="00AF4E2F" w:rsidRDefault="00F54BEE" w:rsidP="00F54BEE">
      <w:pPr>
        <w:spacing w:after="120" w:line="276" w:lineRule="auto"/>
        <w:contextualSpacing/>
        <w:rPr>
          <w:rFonts w:ascii="Trebuchet MS" w:eastAsia="Calibri" w:hAnsi="Trebuchet MS"/>
          <w:b/>
          <w:color w:val="FFFFFF"/>
          <w:sz w:val="28"/>
          <w:szCs w:val="28"/>
          <w:lang w:eastAsia="en-US"/>
        </w:rPr>
      </w:pPr>
    </w:p>
    <w:p w:rsidR="00F54BEE" w:rsidRPr="00AF4E2F" w:rsidRDefault="000B017B" w:rsidP="00F54BEE">
      <w:pPr>
        <w:spacing w:after="120" w:line="276" w:lineRule="auto"/>
        <w:contextualSpacing/>
        <w:jc w:val="center"/>
        <w:rPr>
          <w:rFonts w:ascii="Trebuchet MS" w:eastAsia="Calibri" w:hAnsi="Trebuchet MS"/>
          <w:b/>
          <w:i/>
          <w:color w:val="FFFFFF"/>
          <w:lang w:eastAsia="en-US"/>
        </w:rPr>
      </w:pPr>
      <w:r w:rsidRPr="00AF4E2F">
        <w:rPr>
          <w:rFonts w:ascii="Trebuchet MS" w:eastAsia="Calibri" w:hAnsi="Trebuchet MS"/>
          <w:b/>
          <w:i/>
          <w:color w:val="FFFFFF"/>
          <w:lang w:eastAsia="en-US"/>
        </w:rPr>
        <w:t xml:space="preserve">Apresentação </w:t>
      </w:r>
      <w:r w:rsidR="00645DD6">
        <w:rPr>
          <w:rFonts w:ascii="Trebuchet MS" w:eastAsia="Calibri" w:hAnsi="Trebuchet MS"/>
          <w:b/>
          <w:i/>
          <w:color w:val="FFFFFF"/>
          <w:lang w:eastAsia="en-US"/>
        </w:rPr>
        <w:t xml:space="preserve">Pública </w:t>
      </w:r>
      <w:r w:rsidRPr="00AF4E2F">
        <w:rPr>
          <w:rFonts w:ascii="Trebuchet MS" w:eastAsia="Calibri" w:hAnsi="Trebuchet MS"/>
          <w:b/>
          <w:i/>
          <w:color w:val="FFFFFF"/>
          <w:lang w:eastAsia="en-US"/>
        </w:rPr>
        <w:t xml:space="preserve">das Orientações Curriculares </w:t>
      </w:r>
    </w:p>
    <w:p w:rsidR="000B017B" w:rsidRPr="00AF4E2F" w:rsidRDefault="000B017B" w:rsidP="00F54BEE">
      <w:pPr>
        <w:spacing w:after="120" w:line="276" w:lineRule="auto"/>
        <w:contextualSpacing/>
        <w:jc w:val="center"/>
        <w:rPr>
          <w:rFonts w:ascii="Trebuchet MS" w:eastAsia="Calibri" w:hAnsi="Trebuchet MS"/>
          <w:b/>
          <w:i/>
          <w:color w:val="FFFFFF"/>
          <w:lang w:eastAsia="en-US"/>
        </w:rPr>
      </w:pPr>
      <w:r w:rsidRPr="00AF4E2F">
        <w:rPr>
          <w:rFonts w:ascii="Trebuchet MS" w:eastAsia="Calibri" w:hAnsi="Trebuchet MS"/>
          <w:b/>
          <w:i/>
          <w:color w:val="FFFFFF"/>
          <w:lang w:eastAsia="en-US"/>
        </w:rPr>
        <w:t>para a Educação Pré-Escolar</w:t>
      </w:r>
    </w:p>
    <w:p w:rsidR="00F54BEE" w:rsidRPr="00AF4E2F" w:rsidRDefault="00F54BEE" w:rsidP="00F54BEE">
      <w:pPr>
        <w:spacing w:after="120" w:line="276" w:lineRule="auto"/>
        <w:contextualSpacing/>
        <w:rPr>
          <w:rFonts w:ascii="Trebuchet MS" w:eastAsia="Calibri" w:hAnsi="Trebuchet MS"/>
          <w:b/>
          <w:i/>
          <w:color w:val="FFFFFF"/>
          <w:lang w:eastAsia="en-US"/>
        </w:rPr>
      </w:pPr>
    </w:p>
    <w:p w:rsidR="00F54BEE" w:rsidRPr="00AF4E2F" w:rsidRDefault="00F54BEE" w:rsidP="00F54BEE">
      <w:pPr>
        <w:spacing w:after="120" w:line="276" w:lineRule="auto"/>
        <w:contextualSpacing/>
        <w:rPr>
          <w:rFonts w:ascii="Trebuchet MS" w:eastAsia="Calibri" w:hAnsi="Trebuchet MS"/>
          <w:b/>
          <w:i/>
          <w:color w:val="FFFFFF"/>
          <w:lang w:eastAsia="en-US"/>
        </w:rPr>
      </w:pPr>
    </w:p>
    <w:p w:rsidR="007835E3" w:rsidRPr="00AF4E2F" w:rsidRDefault="009E1565" w:rsidP="001F20A7">
      <w:pPr>
        <w:tabs>
          <w:tab w:val="left" w:pos="960"/>
        </w:tabs>
        <w:spacing w:line="360" w:lineRule="auto"/>
        <w:jc w:val="both"/>
        <w:rPr>
          <w:rFonts w:ascii="Trebuchet MS" w:eastAsia="Calibri" w:hAnsi="Trebuchet MS"/>
          <w:color w:val="FFFFFF"/>
          <w:sz w:val="22"/>
          <w:szCs w:val="22"/>
          <w:lang w:eastAsia="en-US"/>
        </w:rPr>
      </w:pPr>
      <w:r w:rsidRPr="00AF4E2F">
        <w:rPr>
          <w:rFonts w:ascii="Trebuchet MS" w:eastAsia="Calibri" w:hAnsi="Trebuchet MS"/>
          <w:b/>
          <w:color w:val="FFFFFF"/>
          <w:sz w:val="22"/>
          <w:szCs w:val="22"/>
          <w:lang w:eastAsia="en-US"/>
        </w:rPr>
        <w:t>Local</w:t>
      </w:r>
      <w:r w:rsidRPr="00AF4E2F">
        <w:rPr>
          <w:rFonts w:ascii="Trebuchet MS" w:eastAsia="Calibri" w:hAnsi="Trebuchet MS"/>
          <w:color w:val="FFFFFF"/>
          <w:sz w:val="22"/>
          <w:szCs w:val="22"/>
          <w:lang w:eastAsia="en-US"/>
        </w:rPr>
        <w:t xml:space="preserve">: </w:t>
      </w:r>
      <w:r w:rsidR="00F22E5A">
        <w:rPr>
          <w:rFonts w:ascii="Trebuchet MS" w:eastAsia="Calibri" w:hAnsi="Trebuchet MS"/>
          <w:color w:val="FFFFFF"/>
          <w:sz w:val="22"/>
          <w:szCs w:val="22"/>
          <w:lang w:eastAsia="en-US"/>
        </w:rPr>
        <w:t xml:space="preserve">Sala de Conferências da </w:t>
      </w:r>
      <w:r w:rsidR="00F22E5A" w:rsidRPr="00F22E5A">
        <w:rPr>
          <w:rFonts w:ascii="Trebuchet MS" w:eastAsia="Calibri" w:hAnsi="Trebuchet MS"/>
          <w:color w:val="FFFFFF"/>
          <w:sz w:val="22"/>
          <w:szCs w:val="22"/>
          <w:lang w:eastAsia="en-US"/>
        </w:rPr>
        <w:t>Escola Secundária Jaime Moniz</w:t>
      </w:r>
      <w:r w:rsidR="00E73899">
        <w:rPr>
          <w:rFonts w:ascii="Trebuchet MS" w:eastAsia="Calibri" w:hAnsi="Trebuchet MS"/>
          <w:color w:val="FFFFFF"/>
          <w:sz w:val="22"/>
          <w:szCs w:val="22"/>
          <w:lang w:eastAsia="en-US"/>
        </w:rPr>
        <w:t>,</w:t>
      </w:r>
      <w:r w:rsidR="001E1292" w:rsidRPr="00AF4E2F">
        <w:rPr>
          <w:rFonts w:ascii="Trebuchet MS" w:eastAsia="Calibri" w:hAnsi="Trebuchet MS"/>
          <w:color w:val="FFFFFF"/>
          <w:sz w:val="22"/>
          <w:szCs w:val="22"/>
          <w:lang w:eastAsia="en-US"/>
        </w:rPr>
        <w:t xml:space="preserve"> </w:t>
      </w:r>
      <w:r w:rsidR="00F22E5A">
        <w:rPr>
          <w:rFonts w:ascii="Trebuchet MS" w:eastAsia="Calibri" w:hAnsi="Trebuchet MS"/>
          <w:color w:val="FFFFFF"/>
          <w:sz w:val="22"/>
          <w:szCs w:val="22"/>
          <w:lang w:eastAsia="en-US"/>
        </w:rPr>
        <w:t xml:space="preserve">Região Autónoma da </w:t>
      </w:r>
      <w:r w:rsidR="001E1292" w:rsidRPr="00AF4E2F">
        <w:rPr>
          <w:rFonts w:ascii="Trebuchet MS" w:eastAsia="Calibri" w:hAnsi="Trebuchet MS"/>
          <w:color w:val="FFFFFF"/>
          <w:sz w:val="22"/>
          <w:szCs w:val="22"/>
          <w:lang w:eastAsia="en-US"/>
        </w:rPr>
        <w:t>Madeira</w:t>
      </w:r>
    </w:p>
    <w:p w:rsidR="009E1565" w:rsidRPr="00AF4E2F" w:rsidRDefault="009E1565" w:rsidP="001F20A7">
      <w:pPr>
        <w:tabs>
          <w:tab w:val="left" w:pos="960"/>
        </w:tabs>
        <w:spacing w:after="120" w:line="360" w:lineRule="auto"/>
        <w:jc w:val="both"/>
        <w:rPr>
          <w:rFonts w:ascii="Trebuchet MS" w:eastAsia="Calibri" w:hAnsi="Trebuchet MS"/>
          <w:color w:val="FFFFFF"/>
          <w:sz w:val="22"/>
          <w:szCs w:val="22"/>
          <w:lang w:eastAsia="en-US"/>
        </w:rPr>
      </w:pPr>
      <w:r w:rsidRPr="00AF4E2F">
        <w:rPr>
          <w:rFonts w:ascii="Trebuchet MS" w:eastAsia="Calibri" w:hAnsi="Trebuchet MS"/>
          <w:b/>
          <w:color w:val="FFFFFF"/>
          <w:sz w:val="22"/>
          <w:szCs w:val="22"/>
          <w:lang w:eastAsia="en-US"/>
        </w:rPr>
        <w:t>Data:</w:t>
      </w:r>
      <w:r w:rsidR="008211EF" w:rsidRPr="00AF4E2F">
        <w:rPr>
          <w:rFonts w:ascii="Trebuchet MS" w:eastAsia="Calibri" w:hAnsi="Trebuchet MS"/>
          <w:color w:val="FFFFFF"/>
          <w:sz w:val="22"/>
          <w:szCs w:val="22"/>
          <w:lang w:eastAsia="en-US"/>
        </w:rPr>
        <w:t xml:space="preserve"> </w:t>
      </w:r>
      <w:r w:rsidR="00634645" w:rsidRPr="00AF4E2F">
        <w:rPr>
          <w:rFonts w:ascii="Trebuchet MS" w:eastAsia="Calibri" w:hAnsi="Trebuchet MS"/>
          <w:color w:val="FFFFFF"/>
          <w:sz w:val="22"/>
          <w:szCs w:val="22"/>
          <w:lang w:eastAsia="en-US"/>
        </w:rPr>
        <w:t>3</w:t>
      </w:r>
      <w:r w:rsidRPr="00AF4E2F">
        <w:rPr>
          <w:rFonts w:ascii="Trebuchet MS" w:eastAsia="Calibri" w:hAnsi="Trebuchet MS"/>
          <w:color w:val="FFFFFF"/>
          <w:sz w:val="22"/>
          <w:szCs w:val="22"/>
          <w:lang w:eastAsia="en-US"/>
        </w:rPr>
        <w:t xml:space="preserve"> de </w:t>
      </w:r>
      <w:r w:rsidR="00634645" w:rsidRPr="00AF4E2F">
        <w:rPr>
          <w:rFonts w:ascii="Trebuchet MS" w:eastAsia="Calibri" w:hAnsi="Trebuchet MS"/>
          <w:color w:val="FFFFFF"/>
          <w:sz w:val="22"/>
          <w:szCs w:val="22"/>
          <w:lang w:eastAsia="en-US"/>
        </w:rPr>
        <w:t>fevereiro</w:t>
      </w:r>
      <w:r w:rsidR="008211EF" w:rsidRPr="00AF4E2F">
        <w:rPr>
          <w:rFonts w:ascii="Trebuchet MS" w:eastAsia="Calibri" w:hAnsi="Trebuchet MS"/>
          <w:color w:val="FFFFFF"/>
          <w:sz w:val="22"/>
          <w:szCs w:val="22"/>
          <w:lang w:eastAsia="en-US"/>
        </w:rPr>
        <w:t xml:space="preserve"> </w:t>
      </w:r>
      <w:r w:rsidR="00634645" w:rsidRPr="00AF4E2F">
        <w:rPr>
          <w:rFonts w:ascii="Trebuchet MS" w:eastAsia="Calibri" w:hAnsi="Trebuchet MS"/>
          <w:color w:val="FFFFFF"/>
          <w:sz w:val="22"/>
          <w:szCs w:val="22"/>
          <w:lang w:eastAsia="en-US"/>
        </w:rPr>
        <w:t>de 2017</w:t>
      </w:r>
    </w:p>
    <w:p w:rsidR="009E1565" w:rsidRPr="00AF4E2F" w:rsidRDefault="009E1565" w:rsidP="000D4355">
      <w:pPr>
        <w:tabs>
          <w:tab w:val="left" w:pos="960"/>
        </w:tabs>
        <w:spacing w:after="120" w:line="360" w:lineRule="auto"/>
        <w:jc w:val="both"/>
        <w:rPr>
          <w:rFonts w:ascii="Trebuchet MS" w:eastAsia="Calibri" w:hAnsi="Trebuchet MS"/>
          <w:b/>
          <w:color w:val="FFFFFF"/>
          <w:sz w:val="22"/>
          <w:szCs w:val="22"/>
          <w:lang w:eastAsia="en-US"/>
        </w:rPr>
      </w:pPr>
    </w:p>
    <w:p w:rsidR="000B017B" w:rsidRPr="00AF4E2F" w:rsidRDefault="006C7AC8" w:rsidP="000B017B">
      <w:pPr>
        <w:spacing w:after="120" w:line="480" w:lineRule="auto"/>
        <w:jc w:val="both"/>
        <w:rPr>
          <w:rFonts w:ascii="Trebuchet MS" w:eastAsia="Calibri" w:hAnsi="Trebuchet MS"/>
          <w:color w:val="FFFFFF"/>
          <w:sz w:val="22"/>
          <w:szCs w:val="22"/>
          <w:lang w:eastAsia="en-US"/>
        </w:rPr>
      </w:pPr>
      <w:r w:rsidRPr="00AF4E2F">
        <w:rPr>
          <w:rFonts w:ascii="Trebuchet MS" w:eastAsia="Calibri" w:hAnsi="Trebuchet MS"/>
          <w:b/>
          <w:color w:val="FFFFFF"/>
          <w:sz w:val="22"/>
          <w:szCs w:val="22"/>
          <w:lang w:eastAsia="en-US"/>
        </w:rPr>
        <w:t>14:</w:t>
      </w:r>
      <w:r w:rsidR="00844641" w:rsidRPr="00AF4E2F">
        <w:rPr>
          <w:rFonts w:ascii="Trebuchet MS" w:eastAsia="Calibri" w:hAnsi="Trebuchet MS"/>
          <w:b/>
          <w:color w:val="FFFFFF"/>
          <w:sz w:val="22"/>
          <w:szCs w:val="22"/>
          <w:lang w:eastAsia="en-US"/>
        </w:rPr>
        <w:t>00</w:t>
      </w:r>
      <w:r w:rsidR="000B017B" w:rsidRPr="00AF4E2F">
        <w:rPr>
          <w:rFonts w:ascii="Trebuchet MS" w:eastAsia="Calibri" w:hAnsi="Trebuchet MS"/>
          <w:b/>
          <w:color w:val="FFFFFF"/>
          <w:sz w:val="22"/>
          <w:szCs w:val="22"/>
          <w:lang w:eastAsia="en-US"/>
        </w:rPr>
        <w:t xml:space="preserve"> </w:t>
      </w:r>
      <w:r w:rsidR="000B017B" w:rsidRPr="00AF4E2F">
        <w:rPr>
          <w:rFonts w:ascii="Trebuchet MS" w:eastAsia="Calibri" w:hAnsi="Trebuchet MS"/>
          <w:color w:val="FFFFFF"/>
          <w:sz w:val="22"/>
          <w:szCs w:val="22"/>
          <w:lang w:eastAsia="en-US"/>
        </w:rPr>
        <w:t>Receção aos participantes</w:t>
      </w:r>
    </w:p>
    <w:p w:rsidR="000B017B" w:rsidRPr="00AF4E2F" w:rsidRDefault="006C7AC8" w:rsidP="000B017B">
      <w:pPr>
        <w:spacing w:after="120"/>
        <w:jc w:val="both"/>
        <w:rPr>
          <w:rFonts w:ascii="Trebuchet MS" w:eastAsia="Calibri" w:hAnsi="Trebuchet MS"/>
          <w:color w:val="FFFFFF"/>
          <w:sz w:val="22"/>
          <w:szCs w:val="22"/>
          <w:lang w:eastAsia="en-US"/>
        </w:rPr>
      </w:pPr>
      <w:r w:rsidRPr="00AF4E2F">
        <w:rPr>
          <w:rFonts w:ascii="Trebuchet MS" w:eastAsia="Calibri" w:hAnsi="Trebuchet MS"/>
          <w:b/>
          <w:color w:val="FFFFFF"/>
          <w:sz w:val="22"/>
          <w:szCs w:val="22"/>
          <w:lang w:eastAsia="en-US"/>
        </w:rPr>
        <w:t>14:</w:t>
      </w:r>
      <w:r w:rsidR="00844641" w:rsidRPr="00AF4E2F">
        <w:rPr>
          <w:rFonts w:ascii="Trebuchet MS" w:eastAsia="Calibri" w:hAnsi="Trebuchet MS"/>
          <w:b/>
          <w:color w:val="FFFFFF"/>
          <w:sz w:val="22"/>
          <w:szCs w:val="22"/>
          <w:lang w:eastAsia="en-US"/>
        </w:rPr>
        <w:t>30</w:t>
      </w:r>
      <w:r w:rsidR="000B017B" w:rsidRPr="00AF4E2F">
        <w:rPr>
          <w:rFonts w:ascii="Trebuchet MS" w:eastAsia="Calibri" w:hAnsi="Trebuchet MS"/>
          <w:b/>
          <w:color w:val="FFFFFF"/>
          <w:sz w:val="22"/>
          <w:szCs w:val="22"/>
          <w:lang w:eastAsia="en-US"/>
        </w:rPr>
        <w:t xml:space="preserve"> </w:t>
      </w:r>
      <w:r w:rsidR="000B017B" w:rsidRPr="00AF4E2F">
        <w:rPr>
          <w:rFonts w:ascii="Trebuchet MS" w:eastAsia="Calibri" w:hAnsi="Trebuchet MS"/>
          <w:color w:val="FFFFFF"/>
          <w:sz w:val="22"/>
          <w:szCs w:val="22"/>
          <w:lang w:eastAsia="en-US"/>
        </w:rPr>
        <w:t>Sessão de abertura</w:t>
      </w:r>
    </w:p>
    <w:p w:rsidR="00E73899" w:rsidRPr="00AF4E2F" w:rsidRDefault="00E73899" w:rsidP="00E73899">
      <w:pPr>
        <w:spacing w:after="120"/>
        <w:jc w:val="both"/>
        <w:rPr>
          <w:rFonts w:ascii="Trebuchet MS" w:eastAsia="Calibri" w:hAnsi="Trebuchet MS"/>
          <w:color w:val="FFFFFF"/>
          <w:sz w:val="22"/>
          <w:szCs w:val="22"/>
          <w:lang w:eastAsia="en-US"/>
        </w:rPr>
      </w:pPr>
      <w:r>
        <w:rPr>
          <w:rFonts w:ascii="Trebuchet MS" w:eastAsia="Calibri" w:hAnsi="Trebuchet MS"/>
          <w:color w:val="FFFFFF"/>
          <w:sz w:val="22"/>
          <w:szCs w:val="22"/>
          <w:lang w:eastAsia="en-US"/>
        </w:rPr>
        <w:t>Marco Gomes</w:t>
      </w:r>
      <w:r w:rsidRPr="00AF4E2F">
        <w:rPr>
          <w:rFonts w:ascii="Trebuchet MS" w:eastAsia="Calibri" w:hAnsi="Trebuchet MS"/>
          <w:color w:val="FFFFFF"/>
          <w:sz w:val="22"/>
          <w:szCs w:val="22"/>
          <w:lang w:eastAsia="en-US"/>
        </w:rPr>
        <w:t xml:space="preserve"> – </w:t>
      </w:r>
      <w:r w:rsidR="00F22E5A">
        <w:rPr>
          <w:rFonts w:ascii="Trebuchet MS" w:eastAsia="Calibri" w:hAnsi="Trebuchet MS"/>
          <w:color w:val="FFFFFF"/>
          <w:sz w:val="22"/>
          <w:szCs w:val="22"/>
          <w:lang w:eastAsia="en-US"/>
        </w:rPr>
        <w:t xml:space="preserve">Diretor Regional de Educação </w:t>
      </w:r>
    </w:p>
    <w:p w:rsidR="00CD24C7" w:rsidRPr="00AF4E2F" w:rsidRDefault="00CF46D8" w:rsidP="00CD24C7">
      <w:pPr>
        <w:spacing w:after="120"/>
        <w:jc w:val="both"/>
        <w:rPr>
          <w:rFonts w:ascii="Trebuchet MS" w:eastAsia="Calibri" w:hAnsi="Trebuchet MS"/>
          <w:color w:val="FFFFFF"/>
          <w:sz w:val="22"/>
          <w:szCs w:val="22"/>
          <w:lang w:eastAsia="en-US"/>
        </w:rPr>
      </w:pPr>
      <w:r w:rsidRPr="00AF4E2F">
        <w:rPr>
          <w:rFonts w:ascii="Trebuchet MS" w:eastAsia="Calibri" w:hAnsi="Trebuchet MS"/>
          <w:color w:val="FFFFFF"/>
          <w:sz w:val="22"/>
          <w:szCs w:val="22"/>
          <w:lang w:eastAsia="en-US"/>
        </w:rPr>
        <w:t>Helder Pais</w:t>
      </w:r>
      <w:r w:rsidR="00CD24C7" w:rsidRPr="00AF4E2F">
        <w:rPr>
          <w:rFonts w:ascii="Trebuchet MS" w:eastAsia="Calibri" w:hAnsi="Trebuchet MS"/>
          <w:color w:val="FFFFFF"/>
          <w:sz w:val="22"/>
          <w:szCs w:val="22"/>
          <w:lang w:eastAsia="en-US"/>
        </w:rPr>
        <w:t xml:space="preserve"> </w:t>
      </w:r>
      <w:r w:rsidRPr="00AF4E2F">
        <w:rPr>
          <w:rFonts w:ascii="Trebuchet MS" w:eastAsia="Calibri" w:hAnsi="Trebuchet MS"/>
          <w:color w:val="FFFFFF"/>
          <w:sz w:val="22"/>
          <w:szCs w:val="22"/>
          <w:lang w:eastAsia="en-US"/>
        </w:rPr>
        <w:t>–</w:t>
      </w:r>
      <w:r w:rsidR="00CD24C7" w:rsidRPr="00AF4E2F">
        <w:rPr>
          <w:rFonts w:ascii="Trebuchet MS" w:eastAsia="Calibri" w:hAnsi="Trebuchet MS"/>
          <w:color w:val="FFFFFF"/>
          <w:sz w:val="22"/>
          <w:szCs w:val="22"/>
          <w:lang w:eastAsia="en-US"/>
        </w:rPr>
        <w:t xml:space="preserve"> </w:t>
      </w:r>
      <w:r w:rsidRPr="00AF4E2F">
        <w:rPr>
          <w:rFonts w:ascii="Trebuchet MS" w:eastAsia="Calibri" w:hAnsi="Trebuchet MS"/>
          <w:color w:val="FFFFFF"/>
          <w:sz w:val="22"/>
          <w:szCs w:val="22"/>
          <w:lang w:eastAsia="en-US"/>
        </w:rPr>
        <w:t>Diretor de Serviços do Desenvolvimento Curricular</w:t>
      </w:r>
      <w:r w:rsidR="00CD24C7" w:rsidRPr="00AF4E2F">
        <w:rPr>
          <w:rFonts w:ascii="Trebuchet MS" w:eastAsia="Calibri" w:hAnsi="Trebuchet MS"/>
          <w:color w:val="FFFFFF"/>
          <w:sz w:val="22"/>
          <w:szCs w:val="22"/>
          <w:lang w:eastAsia="en-US"/>
        </w:rPr>
        <w:t xml:space="preserve"> da Direção-Geral da Educação</w:t>
      </w:r>
    </w:p>
    <w:p w:rsidR="009C6452" w:rsidRPr="00AF4E2F" w:rsidRDefault="00CD24C7" w:rsidP="00CD24C7">
      <w:pPr>
        <w:spacing w:after="120" w:line="480" w:lineRule="auto"/>
        <w:jc w:val="both"/>
        <w:rPr>
          <w:rFonts w:ascii="Trebuchet MS" w:eastAsia="Calibri" w:hAnsi="Trebuchet MS"/>
          <w:color w:val="FFFFFF"/>
          <w:sz w:val="22"/>
          <w:szCs w:val="22"/>
          <w:lang w:eastAsia="en-US"/>
        </w:rPr>
      </w:pPr>
      <w:r w:rsidRPr="00AF4E2F">
        <w:rPr>
          <w:rFonts w:ascii="Trebuchet MS" w:eastAsia="Calibri" w:hAnsi="Trebuchet MS"/>
          <w:color w:val="FFFFFF"/>
          <w:sz w:val="22"/>
          <w:szCs w:val="22"/>
          <w:lang w:eastAsia="en-US"/>
        </w:rPr>
        <w:t>Luís Ribeiro - Presidente da Associação de Profissionais de Educação de Infância</w:t>
      </w:r>
    </w:p>
    <w:p w:rsidR="000B017B" w:rsidRPr="00AF4E2F" w:rsidRDefault="006C7AC8" w:rsidP="000B017B">
      <w:pPr>
        <w:spacing w:after="120" w:line="480" w:lineRule="auto"/>
        <w:jc w:val="both"/>
        <w:rPr>
          <w:rFonts w:ascii="Trebuchet MS" w:eastAsia="Calibri" w:hAnsi="Trebuchet MS"/>
          <w:color w:val="FFFFFF"/>
          <w:sz w:val="22"/>
          <w:szCs w:val="22"/>
          <w:lang w:eastAsia="en-US"/>
        </w:rPr>
      </w:pPr>
      <w:r w:rsidRPr="00AF4E2F">
        <w:rPr>
          <w:rFonts w:ascii="Trebuchet MS" w:eastAsia="Calibri" w:hAnsi="Trebuchet MS"/>
          <w:b/>
          <w:color w:val="FFFFFF"/>
          <w:sz w:val="22"/>
          <w:szCs w:val="22"/>
          <w:lang w:eastAsia="en-US"/>
        </w:rPr>
        <w:t>1</w:t>
      </w:r>
      <w:r w:rsidR="00844641" w:rsidRPr="00AF4E2F">
        <w:rPr>
          <w:rFonts w:ascii="Trebuchet MS" w:eastAsia="Calibri" w:hAnsi="Trebuchet MS"/>
          <w:b/>
          <w:color w:val="FFFFFF"/>
          <w:sz w:val="22"/>
          <w:szCs w:val="22"/>
          <w:lang w:eastAsia="en-US"/>
        </w:rPr>
        <w:t>4</w:t>
      </w:r>
      <w:r w:rsidR="007E1B50" w:rsidRPr="00AF4E2F">
        <w:rPr>
          <w:rFonts w:ascii="Trebuchet MS" w:eastAsia="Calibri" w:hAnsi="Trebuchet MS"/>
          <w:b/>
          <w:color w:val="FFFFFF"/>
          <w:sz w:val="22"/>
          <w:szCs w:val="22"/>
          <w:lang w:eastAsia="en-US"/>
        </w:rPr>
        <w:t>:</w:t>
      </w:r>
      <w:r w:rsidR="00844641" w:rsidRPr="00AF4E2F">
        <w:rPr>
          <w:rFonts w:ascii="Trebuchet MS" w:eastAsia="Calibri" w:hAnsi="Trebuchet MS"/>
          <w:b/>
          <w:color w:val="FFFFFF"/>
          <w:sz w:val="22"/>
          <w:szCs w:val="22"/>
          <w:lang w:eastAsia="en-US"/>
        </w:rPr>
        <w:t>45</w:t>
      </w:r>
      <w:r w:rsidR="000B017B" w:rsidRPr="00AF4E2F">
        <w:rPr>
          <w:rFonts w:ascii="Trebuchet MS" w:eastAsia="Calibri" w:hAnsi="Trebuchet MS"/>
          <w:b/>
          <w:color w:val="FFFFFF"/>
          <w:sz w:val="22"/>
          <w:szCs w:val="22"/>
          <w:lang w:eastAsia="en-US"/>
        </w:rPr>
        <w:t xml:space="preserve"> </w:t>
      </w:r>
      <w:r w:rsidR="000B017B" w:rsidRPr="00AF4E2F">
        <w:rPr>
          <w:rFonts w:ascii="Trebuchet MS" w:eastAsia="Calibri" w:hAnsi="Trebuchet MS"/>
          <w:i/>
          <w:color w:val="FFFFFF"/>
          <w:sz w:val="22"/>
          <w:szCs w:val="22"/>
          <w:lang w:eastAsia="en-US"/>
        </w:rPr>
        <w:t>Orientações Curriculares para a Educação Pré-Escolar</w:t>
      </w:r>
      <w:r w:rsidR="003E24B7" w:rsidRPr="00AF4E2F">
        <w:rPr>
          <w:rFonts w:ascii="Trebuchet MS" w:eastAsia="Calibri" w:hAnsi="Trebuchet MS"/>
          <w:i/>
          <w:color w:val="FFFFFF"/>
          <w:sz w:val="22"/>
          <w:szCs w:val="22"/>
          <w:lang w:eastAsia="en-US"/>
        </w:rPr>
        <w:t xml:space="preserve"> </w:t>
      </w:r>
      <w:r w:rsidR="000B017B" w:rsidRPr="00AF4E2F">
        <w:rPr>
          <w:rFonts w:ascii="Trebuchet MS" w:eastAsia="Calibri" w:hAnsi="Trebuchet MS"/>
          <w:i/>
          <w:color w:val="FFFFFF"/>
          <w:sz w:val="22"/>
          <w:szCs w:val="22"/>
          <w:lang w:eastAsia="en-US"/>
        </w:rPr>
        <w:t>- processo, propostas e desafios,</w:t>
      </w:r>
      <w:r w:rsidR="000B017B" w:rsidRPr="00AF4E2F">
        <w:rPr>
          <w:rFonts w:ascii="Trebuchet MS" w:eastAsia="Calibri" w:hAnsi="Trebuchet MS"/>
          <w:color w:val="FFFFFF"/>
          <w:sz w:val="22"/>
          <w:szCs w:val="22"/>
          <w:lang w:eastAsia="en-US"/>
        </w:rPr>
        <w:t xml:space="preserve"> Isabel Lopes da Silva, Liliana Marques, Lourdes Mata, Manuela Rosa</w:t>
      </w:r>
    </w:p>
    <w:p w:rsidR="009C6452" w:rsidRPr="00AF4E2F" w:rsidRDefault="009C6452" w:rsidP="009C6452">
      <w:pPr>
        <w:spacing w:after="120" w:line="480" w:lineRule="auto"/>
        <w:jc w:val="both"/>
        <w:rPr>
          <w:rFonts w:ascii="Trebuchet MS" w:eastAsia="Calibri" w:hAnsi="Trebuchet MS"/>
          <w:b/>
          <w:color w:val="FFFFFF"/>
          <w:sz w:val="22"/>
          <w:szCs w:val="22"/>
          <w:lang w:eastAsia="en-US"/>
        </w:rPr>
      </w:pPr>
      <w:r w:rsidRPr="00AF4E2F">
        <w:rPr>
          <w:rFonts w:ascii="Trebuchet MS" w:eastAsia="Calibri" w:hAnsi="Trebuchet MS"/>
          <w:b/>
          <w:color w:val="FFFFFF"/>
          <w:sz w:val="22"/>
          <w:szCs w:val="22"/>
          <w:lang w:eastAsia="en-US"/>
        </w:rPr>
        <w:t>1</w:t>
      </w:r>
      <w:r w:rsidR="007E1B50" w:rsidRPr="00AF4E2F">
        <w:rPr>
          <w:rFonts w:ascii="Trebuchet MS" w:eastAsia="Calibri" w:hAnsi="Trebuchet MS"/>
          <w:b/>
          <w:color w:val="FFFFFF"/>
          <w:sz w:val="22"/>
          <w:szCs w:val="22"/>
          <w:lang w:eastAsia="en-US"/>
        </w:rPr>
        <w:t>6:</w:t>
      </w:r>
      <w:r w:rsidR="00844641" w:rsidRPr="00AF4E2F">
        <w:rPr>
          <w:rFonts w:ascii="Trebuchet MS" w:eastAsia="Calibri" w:hAnsi="Trebuchet MS"/>
          <w:b/>
          <w:color w:val="FFFFFF"/>
          <w:sz w:val="22"/>
          <w:szCs w:val="22"/>
          <w:lang w:eastAsia="en-US"/>
        </w:rPr>
        <w:t>00</w:t>
      </w:r>
      <w:r w:rsidRPr="00AF4E2F">
        <w:rPr>
          <w:rFonts w:ascii="Trebuchet MS" w:eastAsia="Calibri" w:hAnsi="Trebuchet MS"/>
          <w:b/>
          <w:color w:val="FFFFFF"/>
          <w:sz w:val="22"/>
          <w:szCs w:val="22"/>
          <w:lang w:eastAsia="en-US"/>
        </w:rPr>
        <w:t xml:space="preserve"> </w:t>
      </w:r>
      <w:r w:rsidRPr="00AF4E2F">
        <w:rPr>
          <w:rFonts w:ascii="Trebuchet MS" w:eastAsia="Calibri" w:hAnsi="Trebuchet MS"/>
          <w:color w:val="FFFFFF"/>
          <w:sz w:val="22"/>
          <w:szCs w:val="22"/>
          <w:lang w:eastAsia="en-US"/>
        </w:rPr>
        <w:t>Debate</w:t>
      </w:r>
    </w:p>
    <w:p w:rsidR="000B017B" w:rsidRPr="00AF4E2F" w:rsidRDefault="00844641" w:rsidP="000B017B">
      <w:pPr>
        <w:spacing w:after="120" w:line="480" w:lineRule="auto"/>
        <w:jc w:val="both"/>
        <w:rPr>
          <w:rFonts w:ascii="Trebuchet MS" w:eastAsia="Calibri" w:hAnsi="Trebuchet MS"/>
          <w:b/>
          <w:color w:val="FFFFFF"/>
          <w:sz w:val="22"/>
          <w:szCs w:val="22"/>
          <w:lang w:eastAsia="en-US"/>
        </w:rPr>
      </w:pPr>
      <w:r w:rsidRPr="00AF4E2F">
        <w:rPr>
          <w:rFonts w:ascii="Trebuchet MS" w:eastAsia="Calibri" w:hAnsi="Trebuchet MS"/>
          <w:b/>
          <w:color w:val="FFFFFF"/>
          <w:sz w:val="22"/>
          <w:szCs w:val="22"/>
          <w:lang w:eastAsia="en-US"/>
        </w:rPr>
        <w:t>16:20</w:t>
      </w:r>
      <w:r w:rsidR="009C6452" w:rsidRPr="00AF4E2F">
        <w:rPr>
          <w:rFonts w:ascii="Trebuchet MS" w:eastAsia="Calibri" w:hAnsi="Trebuchet MS"/>
          <w:b/>
          <w:color w:val="FFFFFF"/>
          <w:sz w:val="22"/>
          <w:szCs w:val="22"/>
          <w:lang w:eastAsia="en-US"/>
        </w:rPr>
        <w:t xml:space="preserve"> </w:t>
      </w:r>
      <w:r w:rsidR="000B017B" w:rsidRPr="00AF4E2F">
        <w:rPr>
          <w:rFonts w:ascii="Trebuchet MS" w:eastAsia="Calibri" w:hAnsi="Trebuchet MS"/>
          <w:color w:val="FFFFFF"/>
          <w:sz w:val="22"/>
          <w:szCs w:val="22"/>
          <w:lang w:eastAsia="en-US"/>
        </w:rPr>
        <w:t>Pausa para café</w:t>
      </w:r>
      <w:r w:rsidR="000B017B" w:rsidRPr="00AF4E2F">
        <w:rPr>
          <w:rFonts w:ascii="Trebuchet MS" w:eastAsia="Calibri" w:hAnsi="Trebuchet MS"/>
          <w:b/>
          <w:color w:val="FFFFFF"/>
          <w:sz w:val="22"/>
          <w:szCs w:val="22"/>
          <w:lang w:eastAsia="en-US"/>
        </w:rPr>
        <w:t xml:space="preserve"> </w:t>
      </w:r>
    </w:p>
    <w:p w:rsidR="000B017B" w:rsidRPr="00E73899" w:rsidRDefault="00844641" w:rsidP="00C84150">
      <w:pPr>
        <w:spacing w:line="360" w:lineRule="auto"/>
        <w:rPr>
          <w:rFonts w:ascii="Trebuchet MS" w:eastAsia="Calibri" w:hAnsi="Trebuchet MS"/>
          <w:color w:val="FFFFFF"/>
          <w:sz w:val="22"/>
          <w:szCs w:val="22"/>
          <w:lang w:eastAsia="en-US"/>
        </w:rPr>
      </w:pPr>
      <w:r w:rsidRPr="00AF4E2F">
        <w:rPr>
          <w:rFonts w:ascii="Trebuchet MS" w:eastAsia="Calibri" w:hAnsi="Trebuchet MS"/>
          <w:b/>
          <w:color w:val="FFFFFF"/>
          <w:sz w:val="22"/>
          <w:szCs w:val="22"/>
          <w:lang w:eastAsia="en-US"/>
        </w:rPr>
        <w:t>16</w:t>
      </w:r>
      <w:r w:rsidR="000B017B" w:rsidRPr="00AF4E2F">
        <w:rPr>
          <w:rFonts w:ascii="Trebuchet MS" w:eastAsia="Calibri" w:hAnsi="Trebuchet MS"/>
          <w:b/>
          <w:color w:val="FFFFFF"/>
          <w:sz w:val="22"/>
          <w:szCs w:val="22"/>
          <w:lang w:eastAsia="en-US"/>
        </w:rPr>
        <w:t>:</w:t>
      </w:r>
      <w:r w:rsidRPr="00AF4E2F">
        <w:rPr>
          <w:rFonts w:ascii="Trebuchet MS" w:eastAsia="Calibri" w:hAnsi="Trebuchet MS"/>
          <w:b/>
          <w:color w:val="FFFFFF"/>
          <w:sz w:val="22"/>
          <w:szCs w:val="22"/>
          <w:lang w:eastAsia="en-US"/>
        </w:rPr>
        <w:t>40</w:t>
      </w:r>
      <w:r w:rsidR="005C26FF">
        <w:rPr>
          <w:rFonts w:ascii="Trebuchet MS" w:eastAsia="Calibri" w:hAnsi="Trebuchet MS"/>
          <w:i/>
          <w:color w:val="FFFFFF"/>
          <w:sz w:val="22"/>
          <w:szCs w:val="22"/>
          <w:lang w:eastAsia="en-US"/>
        </w:rPr>
        <w:t xml:space="preserve"> Um Olhar sobre as OCEPE… Competências Sócio-Emocionais: Achegas para as Orientações Curriculares da Educação Pré-escolar</w:t>
      </w:r>
      <w:r w:rsidR="00E73899">
        <w:rPr>
          <w:rFonts w:ascii="Trebuchet MS" w:eastAsia="Calibri" w:hAnsi="Trebuchet MS"/>
          <w:i/>
          <w:color w:val="FFFFFF"/>
          <w:sz w:val="22"/>
          <w:szCs w:val="22"/>
          <w:lang w:eastAsia="en-US"/>
        </w:rPr>
        <w:t xml:space="preserve">, </w:t>
      </w:r>
      <w:r w:rsidR="00E73899">
        <w:rPr>
          <w:rFonts w:ascii="Trebuchet MS" w:eastAsia="Calibri" w:hAnsi="Trebuchet MS"/>
          <w:color w:val="FFFFFF"/>
          <w:sz w:val="22"/>
          <w:szCs w:val="22"/>
          <w:lang w:eastAsia="en-US"/>
        </w:rPr>
        <w:t>Glória Franco</w:t>
      </w:r>
    </w:p>
    <w:p w:rsidR="00C84150" w:rsidRPr="00AF4E2F" w:rsidRDefault="00C84150" w:rsidP="00C84150">
      <w:pPr>
        <w:spacing w:line="360" w:lineRule="auto"/>
        <w:rPr>
          <w:rFonts w:ascii="Trebuchet MS" w:eastAsia="Calibri" w:hAnsi="Trebuchet MS"/>
          <w:color w:val="FFFFFF"/>
          <w:sz w:val="22"/>
          <w:szCs w:val="22"/>
          <w:lang w:eastAsia="en-US"/>
        </w:rPr>
      </w:pPr>
    </w:p>
    <w:p w:rsidR="000B017B" w:rsidRPr="00AF4E2F" w:rsidRDefault="000B017B" w:rsidP="000B017B">
      <w:pPr>
        <w:spacing w:after="120" w:line="480" w:lineRule="auto"/>
        <w:jc w:val="both"/>
        <w:rPr>
          <w:rFonts w:ascii="Trebuchet MS" w:eastAsia="Calibri" w:hAnsi="Trebuchet MS"/>
          <w:b/>
          <w:color w:val="FFFFFF"/>
          <w:sz w:val="22"/>
          <w:szCs w:val="22"/>
          <w:lang w:eastAsia="en-US"/>
        </w:rPr>
      </w:pPr>
      <w:r w:rsidRPr="00AF4E2F">
        <w:rPr>
          <w:rFonts w:ascii="Trebuchet MS" w:eastAsia="Calibri" w:hAnsi="Trebuchet MS"/>
          <w:b/>
          <w:color w:val="FFFFFF"/>
          <w:sz w:val="22"/>
          <w:szCs w:val="22"/>
          <w:lang w:eastAsia="en-US"/>
        </w:rPr>
        <w:t>1</w:t>
      </w:r>
      <w:r w:rsidR="00844641" w:rsidRPr="00AF4E2F">
        <w:rPr>
          <w:rFonts w:ascii="Trebuchet MS" w:eastAsia="Calibri" w:hAnsi="Trebuchet MS"/>
          <w:b/>
          <w:color w:val="FFFFFF"/>
          <w:sz w:val="22"/>
          <w:szCs w:val="22"/>
          <w:lang w:eastAsia="en-US"/>
        </w:rPr>
        <w:t>7</w:t>
      </w:r>
      <w:r w:rsidRPr="00AF4E2F">
        <w:rPr>
          <w:rFonts w:ascii="Trebuchet MS" w:eastAsia="Calibri" w:hAnsi="Trebuchet MS"/>
          <w:b/>
          <w:color w:val="FFFFFF"/>
          <w:sz w:val="22"/>
          <w:szCs w:val="22"/>
          <w:lang w:eastAsia="en-US"/>
        </w:rPr>
        <w:t>:</w:t>
      </w:r>
      <w:r w:rsidR="00844641" w:rsidRPr="00AF4E2F">
        <w:rPr>
          <w:rFonts w:ascii="Trebuchet MS" w:eastAsia="Calibri" w:hAnsi="Trebuchet MS"/>
          <w:b/>
          <w:color w:val="FFFFFF"/>
          <w:sz w:val="22"/>
          <w:szCs w:val="22"/>
          <w:lang w:eastAsia="en-US"/>
        </w:rPr>
        <w:t>1</w:t>
      </w:r>
      <w:r w:rsidRPr="00AF4E2F">
        <w:rPr>
          <w:rFonts w:ascii="Trebuchet MS" w:eastAsia="Calibri" w:hAnsi="Trebuchet MS"/>
          <w:b/>
          <w:color w:val="FFFFFF"/>
          <w:sz w:val="22"/>
          <w:szCs w:val="22"/>
          <w:lang w:eastAsia="en-US"/>
        </w:rPr>
        <w:t xml:space="preserve">0 </w:t>
      </w:r>
      <w:r w:rsidRPr="00AF4E2F">
        <w:rPr>
          <w:rFonts w:ascii="Trebuchet MS" w:eastAsia="Calibri" w:hAnsi="Trebuchet MS"/>
          <w:color w:val="FFFFFF"/>
          <w:sz w:val="22"/>
          <w:szCs w:val="22"/>
          <w:lang w:eastAsia="en-US"/>
        </w:rPr>
        <w:t>Debate</w:t>
      </w:r>
    </w:p>
    <w:p w:rsidR="000B017B" w:rsidRPr="00AF4E2F" w:rsidRDefault="000B017B" w:rsidP="000B017B">
      <w:pPr>
        <w:spacing w:after="120" w:line="360" w:lineRule="auto"/>
        <w:jc w:val="both"/>
        <w:rPr>
          <w:rFonts w:ascii="Trebuchet MS" w:eastAsia="Calibri" w:hAnsi="Trebuchet MS"/>
          <w:color w:val="FFFFFF"/>
          <w:sz w:val="22"/>
          <w:szCs w:val="22"/>
          <w:lang w:eastAsia="en-US"/>
        </w:rPr>
      </w:pPr>
      <w:r w:rsidRPr="00AF4E2F">
        <w:rPr>
          <w:rFonts w:ascii="Trebuchet MS" w:eastAsia="Calibri" w:hAnsi="Trebuchet MS"/>
          <w:b/>
          <w:color w:val="FFFFFF"/>
          <w:sz w:val="22"/>
          <w:szCs w:val="22"/>
          <w:lang w:eastAsia="en-US"/>
        </w:rPr>
        <w:t>1</w:t>
      </w:r>
      <w:r w:rsidR="00844641" w:rsidRPr="00AF4E2F">
        <w:rPr>
          <w:rFonts w:ascii="Trebuchet MS" w:eastAsia="Calibri" w:hAnsi="Trebuchet MS"/>
          <w:b/>
          <w:color w:val="FFFFFF"/>
          <w:sz w:val="22"/>
          <w:szCs w:val="22"/>
          <w:lang w:eastAsia="en-US"/>
        </w:rPr>
        <w:t>7:30</w:t>
      </w:r>
      <w:r w:rsidRPr="00AF4E2F">
        <w:rPr>
          <w:rFonts w:ascii="Trebuchet MS" w:eastAsia="Calibri" w:hAnsi="Trebuchet MS"/>
          <w:b/>
          <w:color w:val="FFFFFF"/>
          <w:sz w:val="22"/>
          <w:szCs w:val="22"/>
          <w:lang w:eastAsia="en-US"/>
        </w:rPr>
        <w:t xml:space="preserve">h </w:t>
      </w:r>
      <w:r w:rsidR="006348F9" w:rsidRPr="00AF4E2F">
        <w:rPr>
          <w:rFonts w:ascii="Trebuchet MS" w:eastAsia="Calibri" w:hAnsi="Trebuchet MS"/>
          <w:color w:val="FFFFFF"/>
          <w:sz w:val="22"/>
          <w:szCs w:val="22"/>
          <w:lang w:eastAsia="en-US"/>
        </w:rPr>
        <w:t>Encerramento</w:t>
      </w:r>
    </w:p>
    <w:p w:rsidR="000B017B" w:rsidRPr="00F66651" w:rsidRDefault="000B017B" w:rsidP="000B017B">
      <w:pPr>
        <w:spacing w:after="120" w:line="360" w:lineRule="auto"/>
        <w:jc w:val="both"/>
        <w:rPr>
          <w:rFonts w:ascii="Trebuchet MS" w:eastAsia="Calibri" w:hAnsi="Trebuchet MS"/>
          <w:sz w:val="22"/>
          <w:szCs w:val="22"/>
          <w:lang w:eastAsia="en-US"/>
        </w:rPr>
      </w:pPr>
    </w:p>
    <w:sectPr w:rsidR="000B017B" w:rsidRPr="00F66651" w:rsidSect="008B4D8B">
      <w:headerReference w:type="default" r:id="rId8"/>
      <w:footerReference w:type="default" r:id="rId9"/>
      <w:pgSz w:w="11906" w:h="16838"/>
      <w:pgMar w:top="1417" w:right="1701" w:bottom="1417" w:left="1701" w:header="720" w:footer="2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FC6" w:rsidRDefault="00AF7FC6" w:rsidP="009064A2">
      <w:r>
        <w:separator/>
      </w:r>
    </w:p>
  </w:endnote>
  <w:endnote w:type="continuationSeparator" w:id="0">
    <w:p w:rsidR="00AF7FC6" w:rsidRDefault="00AF7FC6" w:rsidP="00906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3BE" w:rsidRDefault="003E24A3" w:rsidP="00F303BE">
    <w:pPr>
      <w:pStyle w:val="Rodap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-558800</wp:posOffset>
          </wp:positionH>
          <wp:positionV relativeFrom="paragraph">
            <wp:posOffset>-344805</wp:posOffset>
          </wp:positionV>
          <wp:extent cx="2127250" cy="432435"/>
          <wp:effectExtent l="19050" t="0" r="6350" b="0"/>
          <wp:wrapNone/>
          <wp:docPr id="3" name="Imagem 2" descr="S:\DFP\000.05 DESENVOLVIMENTO_ORGANIZACIONAL\09 Procedimentos\Logo_sre_dre_2015_(2)\GOV_SRE_DR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:\DFP\000.05 DESENVOLVIMENTO_ORGANIZACIONAL\09 Procedimentos\Logo_sre_dre_2015_(2)\GOV_SRE_DRE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432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1746250</wp:posOffset>
          </wp:positionH>
          <wp:positionV relativeFrom="paragraph">
            <wp:posOffset>-335915</wp:posOffset>
          </wp:positionV>
          <wp:extent cx="2616835" cy="438150"/>
          <wp:effectExtent l="19050" t="0" r="0" b="0"/>
          <wp:wrapTight wrapText="bothSides">
            <wp:wrapPolygon edited="0">
              <wp:start x="-157" y="0"/>
              <wp:lineTo x="-157" y="20661"/>
              <wp:lineTo x="21542" y="20661"/>
              <wp:lineTo x="21542" y="0"/>
              <wp:lineTo x="-157" y="0"/>
            </wp:wrapPolygon>
          </wp:wrapTight>
          <wp:docPr id="2" name="Imagem 4" descr="C:\Users\iespinheira\Desktop\trabalhos\material de trabalho\logotipos\01-logos_ ME_dez_2015\Horizontal\Educação\Logo_RP_Educacao_DGE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iespinheira\Desktop\trabalhos\material de trabalho\logotipos\01-logos_ ME_dez_2015\Horizontal\Educação\Logo_RP_Educacao_DGE_horizont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83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4470400</wp:posOffset>
          </wp:positionH>
          <wp:positionV relativeFrom="paragraph">
            <wp:posOffset>-330200</wp:posOffset>
          </wp:positionV>
          <wp:extent cx="1482725" cy="365125"/>
          <wp:effectExtent l="19050" t="0" r="3175" b="0"/>
          <wp:wrapTight wrapText="bothSides">
            <wp:wrapPolygon edited="0">
              <wp:start x="-278" y="0"/>
              <wp:lineTo x="-278" y="20285"/>
              <wp:lineTo x="21646" y="20285"/>
              <wp:lineTo x="21646" y="0"/>
              <wp:lineTo x="-278" y="0"/>
            </wp:wrapPolygon>
          </wp:wrapTight>
          <wp:docPr id="1" name="Imagem 1" descr="C:\Users\iespinheira\Desktop\OCEPS\logo-ape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iespinheira\Desktop\OCEPS\logo-apei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365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FC6" w:rsidRDefault="00AF7FC6" w:rsidP="009064A2">
      <w:r>
        <w:separator/>
      </w:r>
    </w:p>
  </w:footnote>
  <w:footnote w:type="continuationSeparator" w:id="0">
    <w:p w:rsidR="00AF7FC6" w:rsidRDefault="00AF7FC6" w:rsidP="00906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A5" w:rsidRDefault="00605BC9">
    <w:pPr>
      <w:pStyle w:val="Cabealho"/>
      <w:rPr>
        <w:noProof/>
      </w:rPr>
    </w:pPr>
    <w:r w:rsidRPr="00605BC9">
      <w:t xml:space="preserve"> </w:t>
    </w:r>
    <w:r w:rsidR="004905A5">
      <w:rPr>
        <w:noProof/>
      </w:rPr>
      <w:t xml:space="preserve"> </w:t>
    </w:r>
  </w:p>
  <w:p w:rsidR="006348F9" w:rsidRDefault="004905A5">
    <w:pPr>
      <w:pStyle w:val="Cabealho"/>
      <w:rPr>
        <w:noProof/>
      </w:rPr>
    </w:pPr>
    <w:r>
      <w:rPr>
        <w:noProof/>
      </w:rPr>
      <w:t xml:space="preserve">                              </w:t>
    </w:r>
  </w:p>
  <w:p w:rsidR="009064A2" w:rsidRDefault="004905A5">
    <w:pPr>
      <w:pStyle w:val="Cabealho"/>
      <w:rPr>
        <w:noProof/>
      </w:rPr>
    </w:pPr>
    <w:r>
      <w:rPr>
        <w:noProof/>
      </w:rPr>
      <w:t xml:space="preserve">                                          </w:t>
    </w:r>
  </w:p>
  <w:p w:rsidR="004905A5" w:rsidRDefault="004905A5">
    <w:pPr>
      <w:pStyle w:val="Cabealho"/>
      <w:rPr>
        <w:noProof/>
      </w:rPr>
    </w:pPr>
  </w:p>
  <w:p w:rsidR="004905A5" w:rsidRDefault="004905A5">
    <w:pPr>
      <w:pStyle w:val="Cabealho"/>
    </w:pPr>
  </w:p>
  <w:p w:rsidR="004905A5" w:rsidRDefault="004905A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B017B"/>
    <w:rsid w:val="00004816"/>
    <w:rsid w:val="000066EE"/>
    <w:rsid w:val="000068AF"/>
    <w:rsid w:val="000070F5"/>
    <w:rsid w:val="00025D81"/>
    <w:rsid w:val="000355A1"/>
    <w:rsid w:val="000369F7"/>
    <w:rsid w:val="000434EB"/>
    <w:rsid w:val="00044C74"/>
    <w:rsid w:val="00055319"/>
    <w:rsid w:val="000663C1"/>
    <w:rsid w:val="00072E52"/>
    <w:rsid w:val="0008074F"/>
    <w:rsid w:val="00090F9F"/>
    <w:rsid w:val="00095E58"/>
    <w:rsid w:val="00096059"/>
    <w:rsid w:val="000B017B"/>
    <w:rsid w:val="000B0620"/>
    <w:rsid w:val="000C0BF2"/>
    <w:rsid w:val="000D0D62"/>
    <w:rsid w:val="000D4355"/>
    <w:rsid w:val="000D6599"/>
    <w:rsid w:val="000E3BC7"/>
    <w:rsid w:val="000E6BD7"/>
    <w:rsid w:val="00100801"/>
    <w:rsid w:val="0012416D"/>
    <w:rsid w:val="00130171"/>
    <w:rsid w:val="00135BF5"/>
    <w:rsid w:val="00163A47"/>
    <w:rsid w:val="0016532D"/>
    <w:rsid w:val="00165DD9"/>
    <w:rsid w:val="00172514"/>
    <w:rsid w:val="00174E90"/>
    <w:rsid w:val="00175999"/>
    <w:rsid w:val="001837FA"/>
    <w:rsid w:val="00185187"/>
    <w:rsid w:val="00194AF6"/>
    <w:rsid w:val="001C27D6"/>
    <w:rsid w:val="001E1292"/>
    <w:rsid w:val="001E18EB"/>
    <w:rsid w:val="001E654A"/>
    <w:rsid w:val="001E71EB"/>
    <w:rsid w:val="001E7FA0"/>
    <w:rsid w:val="001F20A7"/>
    <w:rsid w:val="00224619"/>
    <w:rsid w:val="00227A7C"/>
    <w:rsid w:val="002549D8"/>
    <w:rsid w:val="00262FF5"/>
    <w:rsid w:val="002A111F"/>
    <w:rsid w:val="002A5ED1"/>
    <w:rsid w:val="002B7630"/>
    <w:rsid w:val="002D1508"/>
    <w:rsid w:val="002D23E5"/>
    <w:rsid w:val="002D5D57"/>
    <w:rsid w:val="002E1992"/>
    <w:rsid w:val="00303CD6"/>
    <w:rsid w:val="00312971"/>
    <w:rsid w:val="00323A8B"/>
    <w:rsid w:val="0033604B"/>
    <w:rsid w:val="00337A83"/>
    <w:rsid w:val="003542FD"/>
    <w:rsid w:val="0035730B"/>
    <w:rsid w:val="00365395"/>
    <w:rsid w:val="00372266"/>
    <w:rsid w:val="00376D83"/>
    <w:rsid w:val="0039010B"/>
    <w:rsid w:val="00394EA4"/>
    <w:rsid w:val="003A2689"/>
    <w:rsid w:val="003D0AB3"/>
    <w:rsid w:val="003E24A3"/>
    <w:rsid w:val="003E24B7"/>
    <w:rsid w:val="00413225"/>
    <w:rsid w:val="00423704"/>
    <w:rsid w:val="00431C83"/>
    <w:rsid w:val="00437385"/>
    <w:rsid w:val="0045145F"/>
    <w:rsid w:val="004539DC"/>
    <w:rsid w:val="00467179"/>
    <w:rsid w:val="004905A5"/>
    <w:rsid w:val="00490CD6"/>
    <w:rsid w:val="004B534B"/>
    <w:rsid w:val="004C0495"/>
    <w:rsid w:val="004C0B32"/>
    <w:rsid w:val="004D0A37"/>
    <w:rsid w:val="00502C42"/>
    <w:rsid w:val="00505948"/>
    <w:rsid w:val="00512900"/>
    <w:rsid w:val="00524D08"/>
    <w:rsid w:val="00533128"/>
    <w:rsid w:val="005376FB"/>
    <w:rsid w:val="00537C86"/>
    <w:rsid w:val="00540951"/>
    <w:rsid w:val="00551272"/>
    <w:rsid w:val="0055374B"/>
    <w:rsid w:val="0056733C"/>
    <w:rsid w:val="005C26FF"/>
    <w:rsid w:val="005C75A8"/>
    <w:rsid w:val="005E367B"/>
    <w:rsid w:val="005F6383"/>
    <w:rsid w:val="005F6D19"/>
    <w:rsid w:val="0060565A"/>
    <w:rsid w:val="00605BC9"/>
    <w:rsid w:val="00605EDA"/>
    <w:rsid w:val="00613591"/>
    <w:rsid w:val="006172D3"/>
    <w:rsid w:val="0062313A"/>
    <w:rsid w:val="00634645"/>
    <w:rsid w:val="006348F9"/>
    <w:rsid w:val="00645DD6"/>
    <w:rsid w:val="006649BF"/>
    <w:rsid w:val="0066588D"/>
    <w:rsid w:val="00666C8F"/>
    <w:rsid w:val="00681E76"/>
    <w:rsid w:val="00693278"/>
    <w:rsid w:val="00696972"/>
    <w:rsid w:val="006A291C"/>
    <w:rsid w:val="006B577F"/>
    <w:rsid w:val="006C1EB7"/>
    <w:rsid w:val="006C28AF"/>
    <w:rsid w:val="006C55C1"/>
    <w:rsid w:val="006C7AC8"/>
    <w:rsid w:val="006D0077"/>
    <w:rsid w:val="006D21E4"/>
    <w:rsid w:val="007028BC"/>
    <w:rsid w:val="00713FA1"/>
    <w:rsid w:val="00717535"/>
    <w:rsid w:val="00722F55"/>
    <w:rsid w:val="0076267D"/>
    <w:rsid w:val="007774C3"/>
    <w:rsid w:val="007835E3"/>
    <w:rsid w:val="007869AB"/>
    <w:rsid w:val="0079366F"/>
    <w:rsid w:val="007A2621"/>
    <w:rsid w:val="007A3FFE"/>
    <w:rsid w:val="007B163B"/>
    <w:rsid w:val="007B3639"/>
    <w:rsid w:val="007C521C"/>
    <w:rsid w:val="007E1B50"/>
    <w:rsid w:val="00802846"/>
    <w:rsid w:val="00802C40"/>
    <w:rsid w:val="0081662A"/>
    <w:rsid w:val="008177FD"/>
    <w:rsid w:val="008211EF"/>
    <w:rsid w:val="008320B7"/>
    <w:rsid w:val="00842A42"/>
    <w:rsid w:val="00844641"/>
    <w:rsid w:val="00863969"/>
    <w:rsid w:val="008743D0"/>
    <w:rsid w:val="00896E80"/>
    <w:rsid w:val="008A43D2"/>
    <w:rsid w:val="008B0610"/>
    <w:rsid w:val="008B0ACC"/>
    <w:rsid w:val="008B479F"/>
    <w:rsid w:val="008B4D8B"/>
    <w:rsid w:val="008B62AF"/>
    <w:rsid w:val="008C7926"/>
    <w:rsid w:val="008D6B9C"/>
    <w:rsid w:val="008F7908"/>
    <w:rsid w:val="009064A2"/>
    <w:rsid w:val="009B03C8"/>
    <w:rsid w:val="009B071E"/>
    <w:rsid w:val="009B4E42"/>
    <w:rsid w:val="009C0D80"/>
    <w:rsid w:val="009C2B87"/>
    <w:rsid w:val="009C4406"/>
    <w:rsid w:val="009C6452"/>
    <w:rsid w:val="009D4F37"/>
    <w:rsid w:val="009D7363"/>
    <w:rsid w:val="009E075B"/>
    <w:rsid w:val="009E1565"/>
    <w:rsid w:val="00A07FE0"/>
    <w:rsid w:val="00A23808"/>
    <w:rsid w:val="00A264D1"/>
    <w:rsid w:val="00A33DEC"/>
    <w:rsid w:val="00A35E2E"/>
    <w:rsid w:val="00A366BE"/>
    <w:rsid w:val="00A60244"/>
    <w:rsid w:val="00A62630"/>
    <w:rsid w:val="00A77931"/>
    <w:rsid w:val="00A90FD2"/>
    <w:rsid w:val="00AA536D"/>
    <w:rsid w:val="00AA5FD0"/>
    <w:rsid w:val="00AB7921"/>
    <w:rsid w:val="00AC7E4B"/>
    <w:rsid w:val="00AD3B85"/>
    <w:rsid w:val="00AF4E2F"/>
    <w:rsid w:val="00AF7FC6"/>
    <w:rsid w:val="00B04B14"/>
    <w:rsid w:val="00B128AB"/>
    <w:rsid w:val="00B13BAC"/>
    <w:rsid w:val="00B20B6B"/>
    <w:rsid w:val="00B51CD4"/>
    <w:rsid w:val="00B63C39"/>
    <w:rsid w:val="00B64CD8"/>
    <w:rsid w:val="00B71212"/>
    <w:rsid w:val="00BA46ED"/>
    <w:rsid w:val="00BB6448"/>
    <w:rsid w:val="00BB7741"/>
    <w:rsid w:val="00BC0FAF"/>
    <w:rsid w:val="00BC5856"/>
    <w:rsid w:val="00BD2894"/>
    <w:rsid w:val="00BD4840"/>
    <w:rsid w:val="00BD5D5A"/>
    <w:rsid w:val="00C025D1"/>
    <w:rsid w:val="00C57FE7"/>
    <w:rsid w:val="00C6511D"/>
    <w:rsid w:val="00C70F95"/>
    <w:rsid w:val="00C8163C"/>
    <w:rsid w:val="00C84150"/>
    <w:rsid w:val="00C90A3D"/>
    <w:rsid w:val="00C97DA5"/>
    <w:rsid w:val="00CD24C7"/>
    <w:rsid w:val="00CF46D8"/>
    <w:rsid w:val="00D05B2A"/>
    <w:rsid w:val="00D0733B"/>
    <w:rsid w:val="00D159A8"/>
    <w:rsid w:val="00D33FE4"/>
    <w:rsid w:val="00D72009"/>
    <w:rsid w:val="00DA7422"/>
    <w:rsid w:val="00DB38F8"/>
    <w:rsid w:val="00DE7FAE"/>
    <w:rsid w:val="00DF6E5E"/>
    <w:rsid w:val="00E21CFE"/>
    <w:rsid w:val="00E317D3"/>
    <w:rsid w:val="00E42D48"/>
    <w:rsid w:val="00E64348"/>
    <w:rsid w:val="00E671F9"/>
    <w:rsid w:val="00E71E6E"/>
    <w:rsid w:val="00E73899"/>
    <w:rsid w:val="00E95B73"/>
    <w:rsid w:val="00E97D47"/>
    <w:rsid w:val="00EA3ED1"/>
    <w:rsid w:val="00EB2FCB"/>
    <w:rsid w:val="00EF257B"/>
    <w:rsid w:val="00F00AE2"/>
    <w:rsid w:val="00F10AF7"/>
    <w:rsid w:val="00F1255E"/>
    <w:rsid w:val="00F17B16"/>
    <w:rsid w:val="00F22E5A"/>
    <w:rsid w:val="00F23E7B"/>
    <w:rsid w:val="00F303BE"/>
    <w:rsid w:val="00F35AD9"/>
    <w:rsid w:val="00F413D7"/>
    <w:rsid w:val="00F54BEE"/>
    <w:rsid w:val="00F6647E"/>
    <w:rsid w:val="00F714CB"/>
    <w:rsid w:val="00F74441"/>
    <w:rsid w:val="00F91DF3"/>
    <w:rsid w:val="00F93CDB"/>
    <w:rsid w:val="00FA3DD0"/>
    <w:rsid w:val="00FB21F7"/>
    <w:rsid w:val="00FB38E7"/>
    <w:rsid w:val="00FB6D10"/>
    <w:rsid w:val="00FD317D"/>
    <w:rsid w:val="00FF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17B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9064A2"/>
    <w:pPr>
      <w:tabs>
        <w:tab w:val="center" w:pos="4153"/>
        <w:tab w:val="right" w:pos="8306"/>
      </w:tabs>
    </w:pPr>
    <w:rPr>
      <w:rFonts w:ascii="Arial" w:hAnsi="Arial" w:cs="Arial"/>
      <w:sz w:val="22"/>
      <w:szCs w:val="22"/>
    </w:rPr>
  </w:style>
  <w:style w:type="character" w:customStyle="1" w:styleId="CabealhoCarter">
    <w:name w:val="Cabeçalho Caráter"/>
    <w:link w:val="Cabealho"/>
    <w:rsid w:val="009064A2"/>
    <w:rPr>
      <w:rFonts w:ascii="Arial" w:eastAsia="Times New Roman" w:hAnsi="Arial" w:cs="Arial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064A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9064A2"/>
    <w:rPr>
      <w:rFonts w:ascii="Tahoma" w:eastAsia="Times New Roman" w:hAnsi="Tahoma" w:cs="Tahoma"/>
      <w:sz w:val="16"/>
      <w:szCs w:val="16"/>
      <w:lang w:eastAsia="pt-PT"/>
    </w:rPr>
  </w:style>
  <w:style w:type="paragraph" w:styleId="Rodap">
    <w:name w:val="footer"/>
    <w:basedOn w:val="Normal"/>
    <w:link w:val="RodapCarter"/>
    <w:unhideWhenUsed/>
    <w:rsid w:val="009064A2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</w:rPr>
  </w:style>
  <w:style w:type="character" w:customStyle="1" w:styleId="RodapCarter">
    <w:name w:val="Rodapé Caráter"/>
    <w:link w:val="Rodap"/>
    <w:rsid w:val="009064A2"/>
    <w:rPr>
      <w:rFonts w:ascii="Arial" w:eastAsia="Times New Roman" w:hAnsi="Arial" w:cs="Arial"/>
      <w:lang w:eastAsia="pt-PT"/>
    </w:rPr>
  </w:style>
  <w:style w:type="character" w:customStyle="1" w:styleId="apple-converted-space">
    <w:name w:val="apple-converted-space"/>
    <w:rsid w:val="005C2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C1629-2E96-4653-A2CB-949FEBD1071E}">
  <ds:schemaRefs/>
</ds:datastoreItem>
</file>

<file path=customXml/itemProps2.xml><?xml version="1.0" encoding="utf-8"?>
<ds:datastoreItem xmlns:ds="http://schemas.openxmlformats.org/officeDocument/2006/customXml" ds:itemID="{925A2D31-A3BA-477A-8B67-416869FF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Marques (DGE)</dc:creator>
  <cp:keywords/>
  <cp:lastModifiedBy>elsa.gomes</cp:lastModifiedBy>
  <cp:revision>2</cp:revision>
  <cp:lastPrinted>2017-01-20T18:34:00Z</cp:lastPrinted>
  <dcterms:created xsi:type="dcterms:W3CDTF">2017-01-20T20:52:00Z</dcterms:created>
  <dcterms:modified xsi:type="dcterms:W3CDTF">2017-01-20T20:52:00Z</dcterms:modified>
</cp:coreProperties>
</file>