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BD" w:rsidRPr="00F5728B" w:rsidRDefault="00B911BD" w:rsidP="009638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28B">
        <w:rPr>
          <w:rFonts w:ascii="Times New Roman" w:hAnsi="Times New Roman" w:cs="Times New Roman"/>
          <w:b/>
          <w:sz w:val="32"/>
          <w:szCs w:val="32"/>
        </w:rPr>
        <w:t xml:space="preserve">Secretaria Regional </w:t>
      </w:r>
      <w:r w:rsidR="00E86DB1" w:rsidRPr="00F5728B">
        <w:rPr>
          <w:rFonts w:ascii="Times New Roman" w:hAnsi="Times New Roman" w:cs="Times New Roman"/>
          <w:b/>
          <w:sz w:val="32"/>
          <w:szCs w:val="32"/>
        </w:rPr>
        <w:t>de Educação e dos</w:t>
      </w:r>
      <w:r w:rsidRPr="00F5728B">
        <w:rPr>
          <w:rFonts w:ascii="Times New Roman" w:hAnsi="Times New Roman" w:cs="Times New Roman"/>
          <w:b/>
          <w:sz w:val="32"/>
          <w:szCs w:val="32"/>
        </w:rPr>
        <w:t xml:space="preserve"> Recursos Humanos</w:t>
      </w:r>
    </w:p>
    <w:p w:rsidR="00B911BD" w:rsidRDefault="00B911BD" w:rsidP="00963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28B">
        <w:rPr>
          <w:rFonts w:ascii="Times New Roman" w:hAnsi="Times New Roman" w:cs="Times New Roman"/>
          <w:sz w:val="28"/>
          <w:szCs w:val="28"/>
        </w:rPr>
        <w:t>Avaliação do Desempenho Docente</w:t>
      </w:r>
    </w:p>
    <w:p w:rsidR="0077335F" w:rsidRPr="00F00AFE" w:rsidRDefault="005D2FB0" w:rsidP="00963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AFE">
        <w:rPr>
          <w:rFonts w:ascii="Times New Roman" w:hAnsi="Times New Roman" w:cs="Times New Roman"/>
          <w:b/>
          <w:sz w:val="28"/>
          <w:szCs w:val="28"/>
        </w:rPr>
        <w:t xml:space="preserve">Formação de </w:t>
      </w:r>
      <w:r w:rsidR="0077335F" w:rsidRPr="00F00AFE">
        <w:rPr>
          <w:rFonts w:ascii="Times New Roman" w:hAnsi="Times New Roman" w:cs="Times New Roman"/>
          <w:b/>
          <w:sz w:val="28"/>
          <w:szCs w:val="28"/>
        </w:rPr>
        <w:t>Avaliadores Externos</w:t>
      </w:r>
    </w:p>
    <w:p w:rsidR="0058583B" w:rsidRDefault="008B00CB" w:rsidP="005058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5D2FB0">
        <w:rPr>
          <w:rFonts w:ascii="Times New Roman" w:hAnsi="Times New Roman" w:cs="Times New Roman"/>
          <w:sz w:val="24"/>
          <w:szCs w:val="24"/>
        </w:rPr>
        <w:t>/2015</w:t>
      </w:r>
    </w:p>
    <w:p w:rsidR="0058583B" w:rsidRPr="0050588C" w:rsidRDefault="0058583B" w:rsidP="0013412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0588C">
        <w:rPr>
          <w:rFonts w:ascii="Times New Roman" w:hAnsi="Times New Roman" w:cs="Times New Roman"/>
          <w:b/>
          <w:sz w:val="48"/>
          <w:szCs w:val="48"/>
        </w:rPr>
        <w:t>Programa</w:t>
      </w:r>
      <w:r w:rsidR="008A2C85">
        <w:rPr>
          <w:rFonts w:ascii="Times New Roman" w:hAnsi="Times New Roman" w:cs="Times New Roman"/>
          <w:b/>
          <w:sz w:val="48"/>
          <w:szCs w:val="48"/>
        </w:rPr>
        <w:t xml:space="preserve"> Formação</w:t>
      </w:r>
      <w:r w:rsidR="005B016F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29650E" w:rsidRDefault="0029650E" w:rsidP="0029650E">
      <w:pPr>
        <w:jc w:val="both"/>
        <w:rPr>
          <w:rFonts w:ascii="Times New Roman" w:hAnsi="Times New Roman" w:cs="Times New Roman"/>
          <w:sz w:val="24"/>
          <w:szCs w:val="24"/>
        </w:rPr>
      </w:pPr>
      <w:r w:rsidRPr="0029650E">
        <w:rPr>
          <w:rFonts w:ascii="Times New Roman" w:hAnsi="Times New Roman" w:cs="Times New Roman"/>
          <w:b/>
          <w:sz w:val="24"/>
          <w:szCs w:val="24"/>
        </w:rPr>
        <w:t>Informação complementar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5D2FB0">
        <w:rPr>
          <w:rFonts w:ascii="Times New Roman" w:hAnsi="Times New Roman" w:cs="Times New Roman"/>
          <w:sz w:val="24"/>
          <w:szCs w:val="24"/>
        </w:rPr>
        <w:t>Os docentes concentram-se num único turno de formação</w:t>
      </w:r>
    </w:p>
    <w:p w:rsidR="00F97FF2" w:rsidRDefault="00FD58A4" w:rsidP="00F97F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 w:rsidRPr="00423513">
        <w:rPr>
          <w:rFonts w:ascii="Times New Roman" w:hAnsi="Times New Roman" w:cs="Times New Roman"/>
          <w:b/>
          <w:color w:val="C00000"/>
          <w:sz w:val="24"/>
          <w:szCs w:val="24"/>
        </w:rPr>
        <w:t>15 de OUTUBRO</w:t>
      </w:r>
      <w:r>
        <w:rPr>
          <w:rFonts w:ascii="Times New Roman" w:hAnsi="Times New Roman" w:cs="Times New Roman"/>
          <w:b/>
          <w:sz w:val="24"/>
          <w:szCs w:val="24"/>
        </w:rPr>
        <w:t xml:space="preserve"> – 4.ª feira</w:t>
      </w:r>
      <w:r w:rsidR="00F97FF2" w:rsidRPr="00F97F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7FF2" w:rsidRDefault="00F97FF2" w:rsidP="00F97FF2">
      <w:pPr>
        <w:jc w:val="both"/>
        <w:rPr>
          <w:rFonts w:ascii="Times New Roman" w:hAnsi="Times New Roman" w:cs="Times New Roman"/>
          <w:sz w:val="24"/>
          <w:szCs w:val="24"/>
        </w:rPr>
      </w:pPr>
      <w:r w:rsidRPr="00F5728B">
        <w:rPr>
          <w:rFonts w:ascii="Times New Roman" w:hAnsi="Times New Roman" w:cs="Times New Roman"/>
          <w:b/>
          <w:sz w:val="24"/>
          <w:szCs w:val="24"/>
        </w:rPr>
        <w:t>Local: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513">
        <w:rPr>
          <w:rFonts w:ascii="Times New Roman" w:hAnsi="Times New Roman" w:cs="Times New Roman"/>
          <w:b/>
          <w:color w:val="C00000"/>
          <w:sz w:val="24"/>
          <w:szCs w:val="24"/>
        </w:rPr>
        <w:t>Auditório da EB2,3 Horácio Bento de Gouveia</w:t>
      </w:r>
    </w:p>
    <w:p w:rsidR="0029650E" w:rsidRPr="0029650E" w:rsidRDefault="005D2FB0" w:rsidP="00296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Período</w:t>
      </w:r>
      <w:r w:rsidR="0029650E" w:rsidRPr="0029650E">
        <w:rPr>
          <w:rFonts w:ascii="Times New Roman" w:hAnsi="Times New Roman" w:cs="Times New Roman"/>
          <w:b/>
          <w:sz w:val="28"/>
          <w:szCs w:val="28"/>
        </w:rPr>
        <w:t xml:space="preserve"> da manhã</w:t>
      </w:r>
      <w:r>
        <w:rPr>
          <w:rFonts w:ascii="Times New Roman" w:hAnsi="Times New Roman" w:cs="Times New Roman"/>
          <w:b/>
          <w:sz w:val="28"/>
          <w:szCs w:val="28"/>
        </w:rPr>
        <w:t xml:space="preserve">: Formador Dr. </w:t>
      </w:r>
      <w:r w:rsidR="00F97FF2">
        <w:rPr>
          <w:rFonts w:ascii="Times New Roman" w:hAnsi="Times New Roman" w:cs="Times New Roman"/>
          <w:b/>
          <w:sz w:val="28"/>
          <w:szCs w:val="28"/>
        </w:rPr>
        <w:t xml:space="preserve">Jorge </w:t>
      </w:r>
      <w:r>
        <w:rPr>
          <w:rFonts w:ascii="Times New Roman" w:hAnsi="Times New Roman" w:cs="Times New Roman"/>
          <w:b/>
          <w:sz w:val="28"/>
          <w:szCs w:val="28"/>
        </w:rPr>
        <w:t>Morgado</w:t>
      </w:r>
      <w:r w:rsidR="00F97FF2">
        <w:rPr>
          <w:rFonts w:ascii="Times New Roman" w:hAnsi="Times New Roman" w:cs="Times New Roman"/>
          <w:b/>
          <w:sz w:val="28"/>
          <w:szCs w:val="28"/>
        </w:rPr>
        <w:t xml:space="preserve"> DRRHAE</w:t>
      </w:r>
      <w:bookmarkStart w:id="0" w:name="_GoBack"/>
      <w:bookmarkEnd w:id="0"/>
    </w:p>
    <w:p w:rsidR="00E86DB1" w:rsidRDefault="005F135B" w:rsidP="00B91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9.15</w:t>
      </w:r>
      <w:r w:rsidR="00E86DB1">
        <w:rPr>
          <w:rFonts w:ascii="Times New Roman" w:hAnsi="Times New Roman" w:cs="Times New Roman"/>
          <w:sz w:val="24"/>
          <w:szCs w:val="24"/>
        </w:rPr>
        <w:t xml:space="preserve"> - Sessão</w:t>
      </w:r>
      <w:r w:rsidR="00B911BD">
        <w:rPr>
          <w:rFonts w:ascii="Times New Roman" w:hAnsi="Times New Roman" w:cs="Times New Roman"/>
          <w:sz w:val="24"/>
          <w:szCs w:val="24"/>
        </w:rPr>
        <w:t xml:space="preserve"> de abertu</w:t>
      </w:r>
      <w:r w:rsidR="00CF6A43">
        <w:rPr>
          <w:rFonts w:ascii="Times New Roman" w:hAnsi="Times New Roman" w:cs="Times New Roman"/>
          <w:sz w:val="24"/>
          <w:szCs w:val="24"/>
        </w:rPr>
        <w:t>ra</w:t>
      </w:r>
    </w:p>
    <w:p w:rsidR="00234538" w:rsidRDefault="00B911BD" w:rsidP="00E86D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Secretário Regional</w:t>
      </w:r>
      <w:r w:rsidR="0050588C">
        <w:rPr>
          <w:rFonts w:ascii="Times New Roman" w:hAnsi="Times New Roman" w:cs="Times New Roman"/>
          <w:sz w:val="24"/>
          <w:szCs w:val="24"/>
        </w:rPr>
        <w:t xml:space="preserve"> </w:t>
      </w:r>
      <w:r w:rsidR="00234538">
        <w:rPr>
          <w:rFonts w:ascii="Times New Roman" w:hAnsi="Times New Roman" w:cs="Times New Roman"/>
          <w:sz w:val="24"/>
          <w:szCs w:val="24"/>
        </w:rPr>
        <w:t xml:space="preserve">de Educação e Recursos Humanos </w:t>
      </w:r>
    </w:p>
    <w:p w:rsidR="00B911BD" w:rsidRDefault="00B911BD" w:rsidP="00E86D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Jaime Freitas.</w:t>
      </w:r>
    </w:p>
    <w:p w:rsidR="00B911BD" w:rsidRDefault="007B0805" w:rsidP="00B91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9.3</w:t>
      </w:r>
      <w:r w:rsidR="00B911BD" w:rsidRPr="00B911BD">
        <w:rPr>
          <w:rFonts w:ascii="Times New Roman" w:hAnsi="Times New Roman" w:cs="Times New Roman"/>
          <w:b/>
          <w:sz w:val="24"/>
          <w:szCs w:val="24"/>
        </w:rPr>
        <w:t>0</w:t>
      </w:r>
      <w:r w:rsidR="00B911BD">
        <w:rPr>
          <w:rFonts w:ascii="Times New Roman" w:hAnsi="Times New Roman" w:cs="Times New Roman"/>
          <w:sz w:val="24"/>
          <w:szCs w:val="24"/>
        </w:rPr>
        <w:t xml:space="preserve"> - Enquadramento legal da avaliação do desempenho docente</w:t>
      </w:r>
    </w:p>
    <w:p w:rsidR="00E86DB1" w:rsidRDefault="00E86DB1" w:rsidP="00E86D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Diretor Regional dos Recursos Humanos e da Administração Educativa</w:t>
      </w:r>
    </w:p>
    <w:p w:rsidR="00E86DB1" w:rsidRDefault="0029650E" w:rsidP="00296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86DB1">
        <w:rPr>
          <w:rFonts w:ascii="Times New Roman" w:hAnsi="Times New Roman" w:cs="Times New Roman"/>
          <w:sz w:val="24"/>
          <w:szCs w:val="24"/>
        </w:rPr>
        <w:t>Dr. Jorge Morgado</w:t>
      </w:r>
    </w:p>
    <w:p w:rsidR="00B911BD" w:rsidRDefault="00B911BD" w:rsidP="00B911BD">
      <w:pPr>
        <w:jc w:val="both"/>
        <w:rPr>
          <w:rFonts w:ascii="Times New Roman" w:hAnsi="Times New Roman" w:cs="Times New Roman"/>
          <w:sz w:val="24"/>
          <w:szCs w:val="24"/>
        </w:rPr>
      </w:pPr>
      <w:r w:rsidRPr="00B911BD">
        <w:rPr>
          <w:rFonts w:ascii="Times New Roman" w:hAnsi="Times New Roman" w:cs="Times New Roman"/>
          <w:b/>
          <w:sz w:val="24"/>
          <w:szCs w:val="24"/>
        </w:rPr>
        <w:t>11.00</w:t>
      </w:r>
      <w:r>
        <w:rPr>
          <w:rFonts w:ascii="Times New Roman" w:hAnsi="Times New Roman" w:cs="Times New Roman"/>
          <w:sz w:val="24"/>
          <w:szCs w:val="24"/>
        </w:rPr>
        <w:t xml:space="preserve"> – Intervalo</w:t>
      </w:r>
    </w:p>
    <w:p w:rsidR="00234538" w:rsidRDefault="00FB2055" w:rsidP="00F56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11.2</w:t>
      </w:r>
      <w:r w:rsidR="00B911BD" w:rsidRPr="00B911BD">
        <w:rPr>
          <w:rFonts w:ascii="Times New Roman" w:hAnsi="Times New Roman" w:cs="Times New Roman"/>
          <w:b/>
          <w:sz w:val="24"/>
          <w:szCs w:val="24"/>
        </w:rPr>
        <w:t>0</w:t>
      </w:r>
      <w:r w:rsidR="00E86DB1">
        <w:rPr>
          <w:rFonts w:ascii="Times New Roman" w:hAnsi="Times New Roman" w:cs="Times New Roman"/>
          <w:sz w:val="24"/>
          <w:szCs w:val="24"/>
        </w:rPr>
        <w:t xml:space="preserve"> – Enquadramento legal da avaliação do desempenho docente</w:t>
      </w:r>
    </w:p>
    <w:p w:rsidR="00234538" w:rsidRDefault="00234538" w:rsidP="002345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 Regional dos Recursos Humanos e da Administração Educativa</w:t>
      </w:r>
    </w:p>
    <w:p w:rsidR="00234538" w:rsidRDefault="00234538" w:rsidP="00234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Dr. Jorge Morgado</w:t>
      </w:r>
    </w:p>
    <w:p w:rsidR="00234538" w:rsidRDefault="00234538" w:rsidP="00B911BD">
      <w:pPr>
        <w:jc w:val="both"/>
        <w:rPr>
          <w:rFonts w:ascii="Times New Roman" w:hAnsi="Times New Roman" w:cs="Times New Roman"/>
          <w:sz w:val="24"/>
          <w:szCs w:val="24"/>
        </w:rPr>
      </w:pPr>
      <w:r w:rsidRPr="00F568D5">
        <w:rPr>
          <w:rFonts w:ascii="Times New Roman" w:hAnsi="Times New Roman" w:cs="Times New Roman"/>
          <w:b/>
          <w:sz w:val="24"/>
          <w:szCs w:val="24"/>
        </w:rPr>
        <w:t>12.</w:t>
      </w:r>
      <w:r w:rsidR="007B0805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– Reflexão critica partilhada</w:t>
      </w:r>
      <w:r w:rsidR="005D2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50E" w:rsidRDefault="00B911BD" w:rsidP="00B911BD">
      <w:pPr>
        <w:jc w:val="both"/>
        <w:rPr>
          <w:rFonts w:ascii="Times New Roman" w:hAnsi="Times New Roman" w:cs="Times New Roman"/>
          <w:sz w:val="24"/>
          <w:szCs w:val="24"/>
        </w:rPr>
      </w:pPr>
      <w:r w:rsidRPr="00B911BD">
        <w:rPr>
          <w:rFonts w:ascii="Times New Roman" w:hAnsi="Times New Roman" w:cs="Times New Roman"/>
          <w:b/>
          <w:sz w:val="24"/>
          <w:szCs w:val="24"/>
        </w:rPr>
        <w:t>12.</w:t>
      </w:r>
      <w:r w:rsidR="005F7714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– Encerramento</w:t>
      </w:r>
      <w:r w:rsidR="008B0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50E" w:rsidRPr="0050588C" w:rsidRDefault="005D2FB0" w:rsidP="00505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Período da tarde</w:t>
      </w:r>
      <w:r w:rsidR="00F00AFE">
        <w:rPr>
          <w:rFonts w:ascii="Times New Roman" w:hAnsi="Times New Roman" w:cs="Times New Roman"/>
          <w:b/>
          <w:sz w:val="28"/>
          <w:szCs w:val="28"/>
        </w:rPr>
        <w:t>: Formador P</w:t>
      </w:r>
      <w:r w:rsidR="00FD58A4">
        <w:rPr>
          <w:rFonts w:ascii="Times New Roman" w:hAnsi="Times New Roman" w:cs="Times New Roman"/>
          <w:b/>
          <w:sz w:val="28"/>
          <w:szCs w:val="28"/>
        </w:rPr>
        <w:t xml:space="preserve">rof. </w:t>
      </w:r>
      <w:r w:rsidR="00F00AFE">
        <w:rPr>
          <w:rFonts w:ascii="Times New Roman" w:hAnsi="Times New Roman" w:cs="Times New Roman"/>
          <w:b/>
          <w:sz w:val="28"/>
          <w:szCs w:val="28"/>
        </w:rPr>
        <w:t xml:space="preserve">Dr. </w:t>
      </w:r>
      <w:r w:rsidR="00FD58A4">
        <w:rPr>
          <w:rFonts w:ascii="Times New Roman" w:hAnsi="Times New Roman" w:cs="Times New Roman"/>
          <w:b/>
          <w:sz w:val="28"/>
          <w:szCs w:val="28"/>
        </w:rPr>
        <w:t>Alexandre Ventura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650E" w:rsidRDefault="0029650E" w:rsidP="00296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</w:t>
      </w:r>
      <w:r w:rsidRPr="009638E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Contextualização científico - pedagógica da avaliação do desempenho docente:</w:t>
      </w:r>
    </w:p>
    <w:p w:rsidR="00F568D5" w:rsidRDefault="0029650E" w:rsidP="00F56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2FB0">
        <w:rPr>
          <w:rFonts w:ascii="Times New Roman" w:hAnsi="Times New Roman" w:cs="Times New Roman"/>
          <w:sz w:val="24"/>
          <w:szCs w:val="24"/>
        </w:rPr>
        <w:t>- Avaliação, agente crí</w:t>
      </w:r>
      <w:r w:rsidR="00F568D5">
        <w:rPr>
          <w:rFonts w:ascii="Times New Roman" w:hAnsi="Times New Roman" w:cs="Times New Roman"/>
          <w:sz w:val="24"/>
          <w:szCs w:val="24"/>
        </w:rPr>
        <w:t>tico de transformação educativa;</w:t>
      </w:r>
    </w:p>
    <w:p w:rsidR="00F568D5" w:rsidRDefault="00F568D5" w:rsidP="00F56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Avaliação e excelência pedagógica;</w:t>
      </w:r>
    </w:p>
    <w:p w:rsidR="0029650E" w:rsidRDefault="00F568D5" w:rsidP="008B00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Dimensão ética e avaliação</w:t>
      </w:r>
      <w:r w:rsidR="00C903B9">
        <w:rPr>
          <w:rFonts w:ascii="Times New Roman" w:hAnsi="Times New Roman" w:cs="Times New Roman"/>
          <w:sz w:val="24"/>
          <w:szCs w:val="24"/>
        </w:rPr>
        <w:t>.</w:t>
      </w:r>
    </w:p>
    <w:p w:rsidR="0029650E" w:rsidRDefault="00F568D5" w:rsidP="00296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15.3</w:t>
      </w:r>
      <w:r w:rsidR="0029650E" w:rsidRPr="009638E4">
        <w:rPr>
          <w:rFonts w:ascii="Times New Roman" w:hAnsi="Times New Roman" w:cs="Times New Roman"/>
          <w:b/>
          <w:sz w:val="24"/>
          <w:szCs w:val="24"/>
        </w:rPr>
        <w:t>0</w:t>
      </w:r>
      <w:r w:rsidR="0029650E">
        <w:rPr>
          <w:rFonts w:ascii="Times New Roman" w:hAnsi="Times New Roman" w:cs="Times New Roman"/>
          <w:sz w:val="24"/>
          <w:szCs w:val="24"/>
        </w:rPr>
        <w:t xml:space="preserve"> – Intervalo</w:t>
      </w:r>
    </w:p>
    <w:p w:rsidR="002E7EB1" w:rsidRPr="00FC179B" w:rsidRDefault="00F568D5" w:rsidP="002E7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15.5</w:t>
      </w:r>
      <w:r w:rsidR="003533F7">
        <w:rPr>
          <w:rFonts w:ascii="Times New Roman" w:hAnsi="Times New Roman" w:cs="Times New Roman"/>
          <w:b/>
          <w:sz w:val="24"/>
          <w:szCs w:val="24"/>
        </w:rPr>
        <w:t>0</w:t>
      </w:r>
      <w:r w:rsidR="00296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EB1">
        <w:rPr>
          <w:rFonts w:ascii="Times New Roman" w:hAnsi="Times New Roman" w:cs="Times New Roman"/>
          <w:sz w:val="24"/>
          <w:szCs w:val="24"/>
        </w:rPr>
        <w:t xml:space="preserve">– </w:t>
      </w:r>
      <w:r w:rsidR="00C903B9">
        <w:rPr>
          <w:rFonts w:ascii="Times New Roman" w:hAnsi="Times New Roman" w:cs="Times New Roman"/>
          <w:sz w:val="24"/>
          <w:szCs w:val="24"/>
        </w:rPr>
        <w:t>Avaliação de desempenho docente e relações interpessoais.</w:t>
      </w:r>
    </w:p>
    <w:p w:rsidR="002E7EB1" w:rsidRDefault="002E7EB1" w:rsidP="002E7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Carácter prudencial da racionalidade prática na avaliação; </w:t>
      </w:r>
    </w:p>
    <w:p w:rsidR="003533F7" w:rsidRDefault="00F00AFE" w:rsidP="00C90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03B2">
        <w:rPr>
          <w:rFonts w:ascii="Times New Roman" w:hAnsi="Times New Roman" w:cs="Times New Roman"/>
          <w:b/>
          <w:sz w:val="24"/>
          <w:szCs w:val="24"/>
        </w:rPr>
        <w:t>17.3</w:t>
      </w:r>
      <w:r w:rsidR="0029650E" w:rsidRPr="009638E4">
        <w:rPr>
          <w:rFonts w:ascii="Times New Roman" w:hAnsi="Times New Roman" w:cs="Times New Roman"/>
          <w:b/>
          <w:sz w:val="24"/>
          <w:szCs w:val="24"/>
        </w:rPr>
        <w:t>0</w:t>
      </w:r>
      <w:r w:rsidR="0029650E">
        <w:rPr>
          <w:rFonts w:ascii="Times New Roman" w:hAnsi="Times New Roman" w:cs="Times New Roman"/>
          <w:sz w:val="24"/>
          <w:szCs w:val="24"/>
        </w:rPr>
        <w:t xml:space="preserve"> – Encerramento</w:t>
      </w:r>
    </w:p>
    <w:p w:rsidR="0050588C" w:rsidRDefault="0050588C" w:rsidP="0050588C">
      <w:pPr>
        <w:rPr>
          <w:rFonts w:ascii="Times New Roman" w:hAnsi="Times New Roman" w:cs="Times New Roman"/>
          <w:sz w:val="24"/>
          <w:szCs w:val="24"/>
        </w:rPr>
      </w:pPr>
    </w:p>
    <w:p w:rsidR="009638E4" w:rsidRDefault="005D2FB0" w:rsidP="005D2FB0">
      <w:pPr>
        <w:rPr>
          <w:rFonts w:ascii="Times New Roman" w:hAnsi="Times New Roman" w:cs="Times New Roman"/>
          <w:b/>
          <w:sz w:val="24"/>
          <w:szCs w:val="24"/>
        </w:rPr>
      </w:pPr>
      <w:r w:rsidRPr="005D2FB0">
        <w:rPr>
          <w:rFonts w:ascii="Times New Roman" w:hAnsi="Times New Roman" w:cs="Times New Roman"/>
          <w:b/>
          <w:sz w:val="24"/>
          <w:szCs w:val="24"/>
        </w:rPr>
        <w:t>Data:</w:t>
      </w:r>
      <w:r w:rsidR="00FD58A4" w:rsidRPr="00423513">
        <w:rPr>
          <w:rFonts w:ascii="Times New Roman" w:hAnsi="Times New Roman" w:cs="Times New Roman"/>
          <w:b/>
          <w:color w:val="C00000"/>
          <w:sz w:val="24"/>
          <w:szCs w:val="24"/>
        </w:rPr>
        <w:t>16 de OUTUBRO</w:t>
      </w:r>
      <w:r w:rsidR="00FD58A4">
        <w:rPr>
          <w:rFonts w:ascii="Times New Roman" w:hAnsi="Times New Roman" w:cs="Times New Roman"/>
          <w:b/>
          <w:sz w:val="24"/>
          <w:szCs w:val="24"/>
        </w:rPr>
        <w:t xml:space="preserve"> – 5.ª feira</w:t>
      </w:r>
    </w:p>
    <w:p w:rsidR="00F97FF2" w:rsidRDefault="00F97FF2" w:rsidP="005D2FB0">
      <w:pPr>
        <w:rPr>
          <w:rFonts w:ascii="Times New Roman" w:hAnsi="Times New Roman" w:cs="Times New Roman"/>
          <w:b/>
          <w:sz w:val="24"/>
          <w:szCs w:val="24"/>
        </w:rPr>
      </w:pPr>
      <w:r w:rsidRPr="00F97FF2">
        <w:rPr>
          <w:rFonts w:ascii="Times New Roman" w:hAnsi="Times New Roman" w:cs="Times New Roman"/>
          <w:b/>
          <w:sz w:val="24"/>
          <w:szCs w:val="24"/>
        </w:rPr>
        <w:t xml:space="preserve">Local: </w:t>
      </w:r>
      <w:r w:rsidRPr="00F97FF2">
        <w:rPr>
          <w:rFonts w:ascii="Times New Roman" w:hAnsi="Times New Roman" w:cs="Times New Roman"/>
          <w:b/>
          <w:color w:val="C00000"/>
          <w:sz w:val="24"/>
          <w:szCs w:val="24"/>
        </w:rPr>
        <w:t>Auditório da Escola da APEL</w:t>
      </w:r>
    </w:p>
    <w:p w:rsidR="00F97FF2" w:rsidRPr="005D2FB0" w:rsidRDefault="00F97FF2" w:rsidP="005D2FB0">
      <w:pPr>
        <w:rPr>
          <w:rFonts w:ascii="Times New Roman" w:hAnsi="Times New Roman" w:cs="Times New Roman"/>
          <w:b/>
          <w:sz w:val="24"/>
          <w:szCs w:val="24"/>
        </w:rPr>
      </w:pPr>
    </w:p>
    <w:p w:rsidR="0050588C" w:rsidRPr="0050588C" w:rsidRDefault="00FD58A4" w:rsidP="00505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Período</w:t>
      </w:r>
      <w:r w:rsidR="0050588C" w:rsidRPr="0050588C">
        <w:rPr>
          <w:rFonts w:ascii="Times New Roman" w:hAnsi="Times New Roman" w:cs="Times New Roman"/>
          <w:b/>
          <w:sz w:val="28"/>
          <w:szCs w:val="28"/>
        </w:rPr>
        <w:t xml:space="preserve"> da manhã</w:t>
      </w:r>
      <w:r w:rsidR="00F00AFE">
        <w:rPr>
          <w:rFonts w:ascii="Times New Roman" w:hAnsi="Times New Roman" w:cs="Times New Roman"/>
          <w:b/>
          <w:sz w:val="28"/>
          <w:szCs w:val="28"/>
        </w:rPr>
        <w:t>: Formador P</w:t>
      </w:r>
      <w:r>
        <w:rPr>
          <w:rFonts w:ascii="Times New Roman" w:hAnsi="Times New Roman" w:cs="Times New Roman"/>
          <w:b/>
          <w:sz w:val="28"/>
          <w:szCs w:val="28"/>
        </w:rPr>
        <w:t xml:space="preserve">rof. </w:t>
      </w:r>
      <w:r w:rsidR="00F00AFE">
        <w:rPr>
          <w:rFonts w:ascii="Times New Roman" w:hAnsi="Times New Roman" w:cs="Times New Roman"/>
          <w:b/>
          <w:sz w:val="28"/>
          <w:szCs w:val="28"/>
        </w:rPr>
        <w:t xml:space="preserve">Dr. </w:t>
      </w:r>
      <w:r>
        <w:rPr>
          <w:rFonts w:ascii="Times New Roman" w:hAnsi="Times New Roman" w:cs="Times New Roman"/>
          <w:b/>
          <w:sz w:val="28"/>
          <w:szCs w:val="28"/>
        </w:rPr>
        <w:t>Alexandre Ventura</w:t>
      </w:r>
    </w:p>
    <w:p w:rsidR="00C903B9" w:rsidRDefault="002241FB" w:rsidP="00CD0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9.0</w:t>
      </w:r>
      <w:r w:rsidR="003533F7">
        <w:rPr>
          <w:rFonts w:ascii="Times New Roman" w:hAnsi="Times New Roman" w:cs="Times New Roman"/>
          <w:b/>
          <w:sz w:val="24"/>
          <w:szCs w:val="24"/>
        </w:rPr>
        <w:t>0</w:t>
      </w:r>
      <w:r w:rsidR="00FE3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79B">
        <w:rPr>
          <w:rFonts w:ascii="Times New Roman" w:hAnsi="Times New Roman" w:cs="Times New Roman"/>
          <w:sz w:val="24"/>
          <w:szCs w:val="24"/>
        </w:rPr>
        <w:t>–</w:t>
      </w:r>
      <w:r w:rsidR="00FE3D1C" w:rsidRPr="00FC179B">
        <w:rPr>
          <w:rFonts w:ascii="Times New Roman" w:hAnsi="Times New Roman" w:cs="Times New Roman"/>
          <w:sz w:val="24"/>
          <w:szCs w:val="24"/>
        </w:rPr>
        <w:t xml:space="preserve"> </w:t>
      </w:r>
      <w:r w:rsidR="00CD03B2" w:rsidRPr="00FC179B">
        <w:rPr>
          <w:rFonts w:ascii="Times New Roman" w:hAnsi="Times New Roman" w:cs="Times New Roman"/>
          <w:sz w:val="24"/>
          <w:szCs w:val="24"/>
        </w:rPr>
        <w:t>Contextualização</w:t>
      </w:r>
      <w:r w:rsidR="00CD03B2">
        <w:rPr>
          <w:rFonts w:ascii="Times New Roman" w:hAnsi="Times New Roman" w:cs="Times New Roman"/>
          <w:sz w:val="24"/>
          <w:szCs w:val="24"/>
        </w:rPr>
        <w:t xml:space="preserve"> científico-pedagógica da avaliação do desempenho docente     </w:t>
      </w:r>
    </w:p>
    <w:p w:rsidR="00C903B9" w:rsidRDefault="00C903B9" w:rsidP="00CD0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Desafios éticos em contexto de avaliação;      </w:t>
      </w:r>
    </w:p>
    <w:p w:rsidR="00CD03B2" w:rsidRDefault="00CD03B2" w:rsidP="00CD0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03B9">
        <w:rPr>
          <w:rFonts w:ascii="Times New Roman" w:hAnsi="Times New Roman" w:cs="Times New Roman"/>
          <w:sz w:val="24"/>
          <w:szCs w:val="24"/>
        </w:rPr>
        <w:t xml:space="preserve">           - Pré-observação de aulas (elucidação e motivação);</w:t>
      </w:r>
    </w:p>
    <w:p w:rsidR="00CD03B2" w:rsidRDefault="00CD03B2" w:rsidP="00CD0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03B9">
        <w:rPr>
          <w:rFonts w:ascii="Times New Roman" w:hAnsi="Times New Roman" w:cs="Times New Roman"/>
          <w:sz w:val="24"/>
          <w:szCs w:val="24"/>
        </w:rPr>
        <w:t xml:space="preserve">     </w:t>
      </w:r>
      <w:r w:rsidR="00FD58A4">
        <w:rPr>
          <w:rFonts w:ascii="Times New Roman" w:hAnsi="Times New Roman" w:cs="Times New Roman"/>
          <w:sz w:val="24"/>
          <w:szCs w:val="24"/>
        </w:rPr>
        <w:t xml:space="preserve"> - Observação: processo crí</w:t>
      </w:r>
      <w:r>
        <w:rPr>
          <w:rFonts w:ascii="Times New Roman" w:hAnsi="Times New Roman" w:cs="Times New Roman"/>
          <w:sz w:val="24"/>
          <w:szCs w:val="24"/>
        </w:rPr>
        <w:t>tico na edificação do conhecimento avaliativo:</w:t>
      </w:r>
    </w:p>
    <w:p w:rsidR="00FC179B" w:rsidRDefault="00CD03B2" w:rsidP="00C90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Metodologias de observação;</w:t>
      </w:r>
    </w:p>
    <w:p w:rsidR="00B07064" w:rsidRDefault="002241FB" w:rsidP="00B91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="003533F7">
        <w:rPr>
          <w:rFonts w:ascii="Times New Roman" w:hAnsi="Times New Roman" w:cs="Times New Roman"/>
          <w:b/>
          <w:sz w:val="24"/>
          <w:szCs w:val="24"/>
        </w:rPr>
        <w:t>0</w:t>
      </w:r>
      <w:r w:rsidR="00FC1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79B">
        <w:rPr>
          <w:rFonts w:ascii="Times New Roman" w:hAnsi="Times New Roman" w:cs="Times New Roman"/>
          <w:sz w:val="24"/>
          <w:szCs w:val="24"/>
        </w:rPr>
        <w:t xml:space="preserve">– </w:t>
      </w:r>
      <w:r w:rsidR="00FC179B" w:rsidRPr="00FC179B">
        <w:rPr>
          <w:rFonts w:ascii="Times New Roman" w:hAnsi="Times New Roman" w:cs="Times New Roman"/>
          <w:sz w:val="24"/>
          <w:szCs w:val="24"/>
        </w:rPr>
        <w:t>Intervalo</w:t>
      </w:r>
      <w:r w:rsidR="00C232C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903B9" w:rsidRDefault="002241FB" w:rsidP="00C90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</w:t>
      </w:r>
      <w:r w:rsidR="00FC179B" w:rsidRPr="00FC179B">
        <w:rPr>
          <w:rFonts w:ascii="Times New Roman" w:hAnsi="Times New Roman" w:cs="Times New Roman"/>
          <w:b/>
          <w:sz w:val="24"/>
          <w:szCs w:val="24"/>
        </w:rPr>
        <w:t>0</w:t>
      </w:r>
      <w:r w:rsidR="00FC179B">
        <w:rPr>
          <w:rFonts w:ascii="Times New Roman" w:hAnsi="Times New Roman" w:cs="Times New Roman"/>
          <w:sz w:val="24"/>
          <w:szCs w:val="24"/>
        </w:rPr>
        <w:t xml:space="preserve"> – </w:t>
      </w:r>
      <w:r w:rsidR="002E5C65">
        <w:rPr>
          <w:rFonts w:ascii="Times New Roman" w:hAnsi="Times New Roman" w:cs="Times New Roman"/>
          <w:sz w:val="24"/>
          <w:szCs w:val="24"/>
        </w:rPr>
        <w:t>Continuação</w:t>
      </w:r>
      <w:r w:rsidR="00C903B9" w:rsidRPr="00C90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3B9" w:rsidRDefault="00C903B9" w:rsidP="00C90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Técnicas de observação;</w:t>
      </w:r>
    </w:p>
    <w:p w:rsidR="00190D1A" w:rsidRPr="00A70B6D" w:rsidRDefault="00C903B9" w:rsidP="00B91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Instrumentos de observação.</w:t>
      </w:r>
      <w:r w:rsidRPr="002E5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D1A" w:rsidRDefault="00CD03B2" w:rsidP="00B91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12.3</w:t>
      </w:r>
      <w:r w:rsidRPr="00CD03B2">
        <w:rPr>
          <w:rFonts w:ascii="Times New Roman" w:hAnsi="Times New Roman" w:cs="Times New Roman"/>
          <w:b/>
          <w:sz w:val="24"/>
          <w:szCs w:val="24"/>
        </w:rPr>
        <w:t>0 -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D1A" w:rsidRPr="00190D1A">
        <w:rPr>
          <w:rFonts w:ascii="Times New Roman" w:hAnsi="Times New Roman" w:cs="Times New Roman"/>
          <w:sz w:val="24"/>
          <w:szCs w:val="24"/>
        </w:rPr>
        <w:t xml:space="preserve">Encerramento </w:t>
      </w:r>
    </w:p>
    <w:p w:rsidR="00CD03B2" w:rsidRPr="0050588C" w:rsidRDefault="00C525AD" w:rsidP="00CD0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58A4">
        <w:rPr>
          <w:rFonts w:ascii="Times New Roman" w:hAnsi="Times New Roman" w:cs="Times New Roman"/>
          <w:b/>
          <w:sz w:val="28"/>
          <w:szCs w:val="28"/>
        </w:rPr>
        <w:t>Período</w:t>
      </w:r>
      <w:r w:rsidR="00CD03B2" w:rsidRPr="0050588C">
        <w:rPr>
          <w:rFonts w:ascii="Times New Roman" w:hAnsi="Times New Roman" w:cs="Times New Roman"/>
          <w:b/>
          <w:sz w:val="28"/>
          <w:szCs w:val="28"/>
        </w:rPr>
        <w:t xml:space="preserve"> da tarde</w:t>
      </w:r>
      <w:r w:rsidR="00F00AFE">
        <w:rPr>
          <w:rFonts w:ascii="Times New Roman" w:hAnsi="Times New Roman" w:cs="Times New Roman"/>
          <w:b/>
          <w:sz w:val="28"/>
          <w:szCs w:val="28"/>
        </w:rPr>
        <w:t>: Formador P</w:t>
      </w:r>
      <w:r w:rsidR="00FD58A4">
        <w:rPr>
          <w:rFonts w:ascii="Times New Roman" w:hAnsi="Times New Roman" w:cs="Times New Roman"/>
          <w:b/>
          <w:sz w:val="28"/>
          <w:szCs w:val="28"/>
        </w:rPr>
        <w:t xml:space="preserve">rof. </w:t>
      </w:r>
      <w:r w:rsidR="00F00AFE">
        <w:rPr>
          <w:rFonts w:ascii="Times New Roman" w:hAnsi="Times New Roman" w:cs="Times New Roman"/>
          <w:b/>
          <w:sz w:val="28"/>
          <w:szCs w:val="28"/>
        </w:rPr>
        <w:t xml:space="preserve">Dr. </w:t>
      </w:r>
      <w:r w:rsidR="00FD58A4">
        <w:rPr>
          <w:rFonts w:ascii="Times New Roman" w:hAnsi="Times New Roman" w:cs="Times New Roman"/>
          <w:b/>
          <w:sz w:val="28"/>
          <w:szCs w:val="28"/>
        </w:rPr>
        <w:t>Alexandre Ventura</w:t>
      </w:r>
    </w:p>
    <w:p w:rsidR="00CD03B2" w:rsidRDefault="00CD03B2" w:rsidP="00CD0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</w:t>
      </w:r>
      <w:r w:rsidRPr="009638E4">
        <w:rPr>
          <w:rFonts w:ascii="Times New Roman" w:hAnsi="Times New Roman" w:cs="Times New Roman"/>
          <w:b/>
          <w:sz w:val="24"/>
          <w:szCs w:val="24"/>
        </w:rPr>
        <w:t>0</w:t>
      </w:r>
      <w:r w:rsidR="00C903B9">
        <w:rPr>
          <w:rFonts w:ascii="Times New Roman" w:hAnsi="Times New Roman" w:cs="Times New Roman"/>
          <w:sz w:val="24"/>
          <w:szCs w:val="24"/>
        </w:rPr>
        <w:t xml:space="preserve"> – Pós-observação de aulas (feedback construtivo e oportunidade de aprendizagem partilhada e solidária).</w:t>
      </w:r>
    </w:p>
    <w:p w:rsidR="00F00AFE" w:rsidRDefault="0020418A" w:rsidP="00CD0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A avaliação do desempenho docente e a </w:t>
      </w:r>
      <w:r w:rsidR="00F00AFE">
        <w:rPr>
          <w:rFonts w:ascii="Times New Roman" w:hAnsi="Times New Roman" w:cs="Times New Roman"/>
          <w:sz w:val="24"/>
          <w:szCs w:val="24"/>
        </w:rPr>
        <w:t>escola focada nas aprendizagens</w:t>
      </w:r>
    </w:p>
    <w:p w:rsidR="00CD03B2" w:rsidRDefault="00CD03B2" w:rsidP="00CD0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15.3</w:t>
      </w:r>
      <w:r w:rsidRPr="009638E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Intervalo</w:t>
      </w:r>
    </w:p>
    <w:p w:rsidR="00C903B9" w:rsidRDefault="00CD03B2" w:rsidP="00CD0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15.50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903B9">
        <w:rPr>
          <w:rFonts w:ascii="Times New Roman" w:hAnsi="Times New Roman" w:cs="Times New Roman"/>
          <w:sz w:val="24"/>
          <w:szCs w:val="24"/>
        </w:rPr>
        <w:t>O desenvolvimento de uma cultura avaliativa emergente de uma educação de reflexividade ética.</w:t>
      </w:r>
      <w:r w:rsidR="00C903B9" w:rsidRPr="00C90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3B2" w:rsidRDefault="0020418A" w:rsidP="00CD0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16.45</w:t>
      </w:r>
      <w:r w:rsidR="00C903B9" w:rsidRPr="00C903B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D58A4">
        <w:rPr>
          <w:rFonts w:ascii="Times New Roman" w:hAnsi="Times New Roman" w:cs="Times New Roman"/>
          <w:sz w:val="24"/>
          <w:szCs w:val="24"/>
        </w:rPr>
        <w:t xml:space="preserve"> Reflexão critica partilhada</w:t>
      </w:r>
    </w:p>
    <w:p w:rsidR="00CD03B2" w:rsidRDefault="00CD03B2" w:rsidP="00CD0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17.3</w:t>
      </w:r>
      <w:r w:rsidRPr="009638E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Encerramento</w:t>
      </w:r>
    </w:p>
    <w:sectPr w:rsidR="00CD03B2" w:rsidSect="00BE54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BD"/>
    <w:rsid w:val="000243D7"/>
    <w:rsid w:val="000358A3"/>
    <w:rsid w:val="0004006E"/>
    <w:rsid w:val="000528BC"/>
    <w:rsid w:val="000532C7"/>
    <w:rsid w:val="00061605"/>
    <w:rsid w:val="000C4FEB"/>
    <w:rsid w:val="000F541A"/>
    <w:rsid w:val="000F647C"/>
    <w:rsid w:val="000F6720"/>
    <w:rsid w:val="0013412E"/>
    <w:rsid w:val="00142A88"/>
    <w:rsid w:val="00154734"/>
    <w:rsid w:val="001808D5"/>
    <w:rsid w:val="00190D1A"/>
    <w:rsid w:val="001C67BE"/>
    <w:rsid w:val="001D648B"/>
    <w:rsid w:val="001E29E3"/>
    <w:rsid w:val="0020418A"/>
    <w:rsid w:val="00206BAC"/>
    <w:rsid w:val="002073C8"/>
    <w:rsid w:val="002238E5"/>
    <w:rsid w:val="002241FB"/>
    <w:rsid w:val="00234538"/>
    <w:rsid w:val="00236CC0"/>
    <w:rsid w:val="00246F4D"/>
    <w:rsid w:val="0029650E"/>
    <w:rsid w:val="002A65AD"/>
    <w:rsid w:val="002B3074"/>
    <w:rsid w:val="002E5C65"/>
    <w:rsid w:val="002E7EB1"/>
    <w:rsid w:val="002F3810"/>
    <w:rsid w:val="00307FAE"/>
    <w:rsid w:val="00316774"/>
    <w:rsid w:val="00333479"/>
    <w:rsid w:val="003513DC"/>
    <w:rsid w:val="003533F7"/>
    <w:rsid w:val="00354CFE"/>
    <w:rsid w:val="00360551"/>
    <w:rsid w:val="00374042"/>
    <w:rsid w:val="003A5F2F"/>
    <w:rsid w:val="003D0C1E"/>
    <w:rsid w:val="00423513"/>
    <w:rsid w:val="0043469C"/>
    <w:rsid w:val="00475DA1"/>
    <w:rsid w:val="004A42A2"/>
    <w:rsid w:val="004D5199"/>
    <w:rsid w:val="004E4CD2"/>
    <w:rsid w:val="0050588C"/>
    <w:rsid w:val="00535E39"/>
    <w:rsid w:val="00536FDD"/>
    <w:rsid w:val="005403CD"/>
    <w:rsid w:val="00542F9F"/>
    <w:rsid w:val="00552577"/>
    <w:rsid w:val="0056034A"/>
    <w:rsid w:val="005757A7"/>
    <w:rsid w:val="0058583B"/>
    <w:rsid w:val="005B016F"/>
    <w:rsid w:val="005D2FB0"/>
    <w:rsid w:val="005F135B"/>
    <w:rsid w:val="005F7714"/>
    <w:rsid w:val="0060291E"/>
    <w:rsid w:val="00617345"/>
    <w:rsid w:val="00673E64"/>
    <w:rsid w:val="00676D86"/>
    <w:rsid w:val="0068541E"/>
    <w:rsid w:val="006D7799"/>
    <w:rsid w:val="0071637F"/>
    <w:rsid w:val="00745059"/>
    <w:rsid w:val="0077335F"/>
    <w:rsid w:val="0077514F"/>
    <w:rsid w:val="00781819"/>
    <w:rsid w:val="00792C27"/>
    <w:rsid w:val="007954B3"/>
    <w:rsid w:val="007B0805"/>
    <w:rsid w:val="007C1A85"/>
    <w:rsid w:val="007D41DF"/>
    <w:rsid w:val="007D5C4F"/>
    <w:rsid w:val="007F5BCA"/>
    <w:rsid w:val="008261CE"/>
    <w:rsid w:val="0083201E"/>
    <w:rsid w:val="00837F87"/>
    <w:rsid w:val="00863A0F"/>
    <w:rsid w:val="008737AE"/>
    <w:rsid w:val="008A2C85"/>
    <w:rsid w:val="008A33E6"/>
    <w:rsid w:val="008A3FB6"/>
    <w:rsid w:val="008B00CB"/>
    <w:rsid w:val="008D64AB"/>
    <w:rsid w:val="008D79DE"/>
    <w:rsid w:val="008F01E2"/>
    <w:rsid w:val="00936A2C"/>
    <w:rsid w:val="00955C02"/>
    <w:rsid w:val="009638E4"/>
    <w:rsid w:val="0096765F"/>
    <w:rsid w:val="009751F3"/>
    <w:rsid w:val="00983FC0"/>
    <w:rsid w:val="009A41F0"/>
    <w:rsid w:val="009D3C77"/>
    <w:rsid w:val="009D4946"/>
    <w:rsid w:val="009E0225"/>
    <w:rsid w:val="00A24CD1"/>
    <w:rsid w:val="00A34481"/>
    <w:rsid w:val="00A437D9"/>
    <w:rsid w:val="00A438E7"/>
    <w:rsid w:val="00A44A5B"/>
    <w:rsid w:val="00A52AB3"/>
    <w:rsid w:val="00A65E7F"/>
    <w:rsid w:val="00A7001F"/>
    <w:rsid w:val="00A70B6D"/>
    <w:rsid w:val="00A90AA8"/>
    <w:rsid w:val="00AC52AA"/>
    <w:rsid w:val="00AC70E4"/>
    <w:rsid w:val="00AD2347"/>
    <w:rsid w:val="00AD5280"/>
    <w:rsid w:val="00AE2FCB"/>
    <w:rsid w:val="00AF3A43"/>
    <w:rsid w:val="00B07064"/>
    <w:rsid w:val="00B0709C"/>
    <w:rsid w:val="00B311F3"/>
    <w:rsid w:val="00B34AEE"/>
    <w:rsid w:val="00B70D58"/>
    <w:rsid w:val="00B760FB"/>
    <w:rsid w:val="00B83D31"/>
    <w:rsid w:val="00B8669F"/>
    <w:rsid w:val="00B87317"/>
    <w:rsid w:val="00B911BD"/>
    <w:rsid w:val="00B95E1F"/>
    <w:rsid w:val="00BB52B4"/>
    <w:rsid w:val="00BD1BCB"/>
    <w:rsid w:val="00BE5447"/>
    <w:rsid w:val="00BF04B2"/>
    <w:rsid w:val="00BF7E47"/>
    <w:rsid w:val="00C070C9"/>
    <w:rsid w:val="00C232CF"/>
    <w:rsid w:val="00C44A1F"/>
    <w:rsid w:val="00C525AD"/>
    <w:rsid w:val="00C76C19"/>
    <w:rsid w:val="00C83E84"/>
    <w:rsid w:val="00C84E68"/>
    <w:rsid w:val="00C903B9"/>
    <w:rsid w:val="00C95244"/>
    <w:rsid w:val="00CA0F40"/>
    <w:rsid w:val="00CA1EAA"/>
    <w:rsid w:val="00CB6F64"/>
    <w:rsid w:val="00CD03B2"/>
    <w:rsid w:val="00CF6A43"/>
    <w:rsid w:val="00D06B30"/>
    <w:rsid w:val="00D165FB"/>
    <w:rsid w:val="00D3685A"/>
    <w:rsid w:val="00D618E6"/>
    <w:rsid w:val="00D64E42"/>
    <w:rsid w:val="00DC0DE2"/>
    <w:rsid w:val="00DC4AAC"/>
    <w:rsid w:val="00DD10E3"/>
    <w:rsid w:val="00E3396D"/>
    <w:rsid w:val="00E43B10"/>
    <w:rsid w:val="00E52556"/>
    <w:rsid w:val="00E52B8E"/>
    <w:rsid w:val="00E86DB1"/>
    <w:rsid w:val="00E944FB"/>
    <w:rsid w:val="00EA1799"/>
    <w:rsid w:val="00EA7A37"/>
    <w:rsid w:val="00EB2576"/>
    <w:rsid w:val="00EB566C"/>
    <w:rsid w:val="00EF4F25"/>
    <w:rsid w:val="00EF61D4"/>
    <w:rsid w:val="00F00AFE"/>
    <w:rsid w:val="00F01E2B"/>
    <w:rsid w:val="00F32F12"/>
    <w:rsid w:val="00F32F5D"/>
    <w:rsid w:val="00F426D8"/>
    <w:rsid w:val="00F568D5"/>
    <w:rsid w:val="00F5728B"/>
    <w:rsid w:val="00F76AD2"/>
    <w:rsid w:val="00F91B3B"/>
    <w:rsid w:val="00F92C07"/>
    <w:rsid w:val="00F97FF2"/>
    <w:rsid w:val="00FA045C"/>
    <w:rsid w:val="00FA4E84"/>
    <w:rsid w:val="00FB2055"/>
    <w:rsid w:val="00FC179B"/>
    <w:rsid w:val="00FD58A4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Lídia</dc:creator>
  <cp:lastModifiedBy>Hp</cp:lastModifiedBy>
  <cp:revision>2</cp:revision>
  <cp:lastPrinted>2014-09-23T11:10:00Z</cp:lastPrinted>
  <dcterms:created xsi:type="dcterms:W3CDTF">2014-10-08T14:59:00Z</dcterms:created>
  <dcterms:modified xsi:type="dcterms:W3CDTF">2014-10-08T14:59:00Z</dcterms:modified>
</cp:coreProperties>
</file>