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7" w:rsidRPr="00656CBF" w:rsidRDefault="00F41057" w:rsidP="00AA744E">
      <w:pPr>
        <w:spacing w:after="0"/>
        <w:jc w:val="center"/>
        <w:rPr>
          <w:rFonts w:ascii="Book Antiqua" w:hAnsi="Book Antiqua"/>
          <w:b/>
        </w:rPr>
      </w:pPr>
      <w:r w:rsidRPr="00FE3B82">
        <w:rPr>
          <w:rFonts w:ascii="Book Antiqua" w:hAnsi="Book Antiqua" w:cs="Arial"/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sre-dre" style="width:174.75pt;height:73.5pt;visibility:visible">
            <v:imagedata r:id="rId7" o:title=""/>
          </v:shape>
        </w:pict>
      </w:r>
    </w:p>
    <w:p w:rsidR="00F41057" w:rsidRPr="00656CBF" w:rsidRDefault="00F41057" w:rsidP="00FA6BAB">
      <w:pPr>
        <w:spacing w:after="0"/>
        <w:rPr>
          <w:rFonts w:ascii="Book Antiqua" w:hAnsi="Book Antiqua"/>
          <w:b/>
          <w:sz w:val="24"/>
          <w:szCs w:val="24"/>
        </w:rPr>
      </w:pP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A Direção Regional de Educação apresenta para o próximo ano letivo, 2014/2015, </w:t>
      </w:r>
      <w:r>
        <w:rPr>
          <w:rFonts w:ascii="Book Antiqua" w:hAnsi="Book Antiqua"/>
        </w:rPr>
        <w:t xml:space="preserve">os projetos que irão ser desenvolvidos nas seguintes áreas: </w:t>
      </w:r>
    </w:p>
    <w:p w:rsidR="00F41057" w:rsidRDefault="00F41057" w:rsidP="00AA744E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2730EF">
        <w:rPr>
          <w:rFonts w:ascii="Book Antiqua" w:hAnsi="Book Antiqua"/>
        </w:rPr>
        <w:t>Formação Pessoal e Social dos alunos</w:t>
      </w:r>
      <w:r>
        <w:rPr>
          <w:rFonts w:ascii="Book Antiqua" w:hAnsi="Book Antiqua"/>
        </w:rPr>
        <w:t xml:space="preserve"> (de acordo com as alíneas a) a f) do 2.1 do despacho nº 116/2014, de 9 de julho):</w:t>
      </w:r>
    </w:p>
    <w:p w:rsidR="00F41057" w:rsidRDefault="00F41057" w:rsidP="00AA744E">
      <w:pPr>
        <w:spacing w:after="0"/>
        <w:ind w:left="708"/>
        <w:jc w:val="both"/>
        <w:rPr>
          <w:rFonts w:ascii="Book Antiqua" w:hAnsi="Book Antiqua"/>
          <w:b/>
        </w:rPr>
      </w:pPr>
    </w:p>
    <w:p w:rsidR="00F41057" w:rsidRPr="00656CBF" w:rsidRDefault="00F41057" w:rsidP="00AA744E">
      <w:pPr>
        <w:spacing w:after="0"/>
        <w:ind w:left="708"/>
        <w:jc w:val="both"/>
        <w:rPr>
          <w:rFonts w:ascii="Book Antiqua" w:hAnsi="Book Antiqua"/>
          <w:b/>
        </w:rPr>
      </w:pPr>
      <w:r w:rsidRPr="00656CBF">
        <w:rPr>
          <w:rFonts w:ascii="Book Antiqua" w:hAnsi="Book Antiqua"/>
          <w:b/>
        </w:rPr>
        <w:t>Carta da convivialidade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A </w:t>
      </w:r>
      <w:r w:rsidRPr="00656CBF">
        <w:rPr>
          <w:rFonts w:ascii="Book Antiqua" w:hAnsi="Book Antiqua"/>
          <w:i/>
        </w:rPr>
        <w:t>Carta da Convivialidade Escolar</w:t>
      </w:r>
      <w:r w:rsidRPr="00656CBF">
        <w:rPr>
          <w:rFonts w:ascii="Book Antiqua" w:hAnsi="Book Antiqua"/>
        </w:rPr>
        <w:t xml:space="preserve"> é uma iniciativa da Secretaria Regional da Educação e Recursos Humanos (SRE) que visa proporcionar um ambiente escolar seguro, inclusivo, respeitador e propício às aprendizagens.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>Este projeto de intervenção tem como principais desígnios</w:t>
      </w:r>
      <w:r>
        <w:rPr>
          <w:rFonts w:ascii="Book Antiqua" w:hAnsi="Book Antiqua"/>
        </w:rPr>
        <w:t>:</w:t>
      </w:r>
      <w:r w:rsidRPr="00656CBF">
        <w:rPr>
          <w:rFonts w:ascii="Book Antiqua" w:hAnsi="Book Antiqua"/>
        </w:rPr>
        <w:t xml:space="preserve"> promover em cada escola o debate e a reflexão sobre as prioridades e possibilidades de intervenção; analisar a incidência e a natureza dos vários comportamentos antissociais que ocorrem em contexto escolar; documentar as boas práticas que têm sido levadas a cabo pelas escolas com o propósito de combater estes fenómenos e estabelecer uma rede de parti</w:t>
      </w:r>
      <w:r>
        <w:rPr>
          <w:rFonts w:ascii="Book Antiqua" w:hAnsi="Book Antiqua"/>
        </w:rPr>
        <w:t>lha de informação e estratégias</w:t>
      </w:r>
      <w:r w:rsidRPr="00656CBF">
        <w:rPr>
          <w:rFonts w:ascii="Book Antiqua" w:hAnsi="Book Antiqua"/>
        </w:rPr>
        <w:t xml:space="preserve"> de intervenção com vista ao sucesso educativo dos alunos.</w:t>
      </w: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Por forma a concretizar estas intenções, a </w:t>
      </w:r>
      <w:r w:rsidRPr="00656CBF">
        <w:rPr>
          <w:rFonts w:ascii="Book Antiqua" w:hAnsi="Book Antiqua"/>
          <w:i/>
        </w:rPr>
        <w:t>Carta da Convivialidade Escolar</w:t>
      </w:r>
      <w:r w:rsidRPr="00656CBF">
        <w:rPr>
          <w:rFonts w:ascii="Book Antiqua" w:hAnsi="Book Antiqua"/>
        </w:rPr>
        <w:t xml:space="preserve"> pretende implementar grupos de trabalho nas escolas, que por sua vez, virão a dinamizar as estratégias necessárias à diminuição da indisciplina, do </w:t>
      </w:r>
      <w:r w:rsidRPr="00656CBF">
        <w:rPr>
          <w:rFonts w:ascii="Book Antiqua" w:hAnsi="Book Antiqua"/>
          <w:i/>
        </w:rPr>
        <w:t>bullying</w:t>
      </w:r>
      <w:r w:rsidRPr="00656CBF">
        <w:rPr>
          <w:rFonts w:ascii="Book Antiqua" w:hAnsi="Book Antiqua"/>
        </w:rPr>
        <w:t>, da violência e de outros fenómenos associados.</w:t>
      </w:r>
    </w:p>
    <w:p w:rsidR="00F41057" w:rsidRPr="00FA6BAB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FA6BAB">
        <w:rPr>
          <w:rFonts w:ascii="Book Antiqua" w:hAnsi="Book Antiqua"/>
        </w:rPr>
        <w:t>Para mais informações contactar:</w:t>
      </w:r>
    </w:p>
    <w:p w:rsidR="00F41057" w:rsidRPr="00FA6BAB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FA6BAB">
        <w:rPr>
          <w:rFonts w:ascii="Book Antiqua" w:hAnsi="Book Antiqua"/>
        </w:rPr>
        <w:t>arta.convivialidade@live.madeira-edu.pt</w:t>
      </w: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Gonçalo Olim - </w:t>
      </w:r>
      <w:r w:rsidRPr="00FA6BAB">
        <w:rPr>
          <w:rFonts w:ascii="Book Antiqua" w:hAnsi="Book Antiqua"/>
        </w:rPr>
        <w:t xml:space="preserve">Telefone: </w:t>
      </w:r>
      <w:r>
        <w:rPr>
          <w:rFonts w:ascii="Book Antiqua" w:hAnsi="Book Antiqua"/>
        </w:rPr>
        <w:t>967067634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Marcelo Melim – Telefone 919664122</w:t>
      </w:r>
    </w:p>
    <w:p w:rsidR="00F41057" w:rsidRDefault="00F41057" w:rsidP="00AA744E">
      <w:pPr>
        <w:spacing w:after="0"/>
        <w:jc w:val="both"/>
        <w:rPr>
          <w:rFonts w:ascii="Book Antiqua" w:hAnsi="Book Antiqua"/>
        </w:rPr>
      </w:pPr>
    </w:p>
    <w:p w:rsidR="00F41057" w:rsidRPr="00656CBF" w:rsidRDefault="00F41057" w:rsidP="00AA744E">
      <w:pPr>
        <w:spacing w:after="0"/>
        <w:ind w:left="708"/>
        <w:jc w:val="both"/>
        <w:rPr>
          <w:rFonts w:ascii="Book Antiqua" w:hAnsi="Book Antiqua"/>
          <w:b/>
        </w:rPr>
      </w:pPr>
      <w:r w:rsidRPr="00656CBF">
        <w:rPr>
          <w:rFonts w:ascii="Book Antiqua" w:hAnsi="Book Antiqua"/>
          <w:b/>
        </w:rPr>
        <w:t>Educação para a Segurança e Prevenção de Riscos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  <w:lang w:eastAsia="pt-PT"/>
        </w:rPr>
        <w:t>Uma das missões da escola é, segundo o Quadro Estratégico de Cooperação Europeia, “</w:t>
      </w:r>
      <w:r w:rsidRPr="00656CBF">
        <w:rPr>
          <w:rFonts w:ascii="Book Antiqua" w:hAnsi="Book Antiqua"/>
          <w:i/>
          <w:lang w:eastAsia="pt-PT"/>
        </w:rPr>
        <w:t>a promoção de uma cidadania ativa”</w:t>
      </w:r>
      <w:r w:rsidRPr="00656CBF">
        <w:rPr>
          <w:rFonts w:ascii="Book Antiqua" w:hAnsi="Book Antiqua"/>
          <w:lang w:eastAsia="pt-PT"/>
        </w:rPr>
        <w:t xml:space="preserve">. </w:t>
      </w:r>
      <w:r w:rsidRPr="00656CBF">
        <w:rPr>
          <w:rFonts w:ascii="Book Antiqua" w:hAnsi="Book Antiqua"/>
        </w:rPr>
        <w:t>Por outro lado, as catástrofes associadas à ocorrência de riscos naturais, tecnológicos e mistos podem acarretar consequências significativas, mais ou menos gravosas para as pessoas e bens. Neste contexto torna-se</w:t>
      </w:r>
      <w:r>
        <w:rPr>
          <w:rFonts w:ascii="Book Antiqua" w:hAnsi="Book Antiqua"/>
        </w:rPr>
        <w:t>,</w:t>
      </w:r>
      <w:r w:rsidRPr="00656CBF">
        <w:rPr>
          <w:rFonts w:ascii="Book Antiqua" w:hAnsi="Book Antiqua"/>
        </w:rPr>
        <w:t xml:space="preserve"> então</w:t>
      </w:r>
      <w:r>
        <w:rPr>
          <w:rFonts w:ascii="Book Antiqua" w:hAnsi="Book Antiqua"/>
        </w:rPr>
        <w:t>,</w:t>
      </w:r>
      <w:r w:rsidRPr="00656CBF">
        <w:rPr>
          <w:rFonts w:ascii="Book Antiqua" w:hAnsi="Book Antiqua"/>
        </w:rPr>
        <w:t xml:space="preserve"> imprescindível dotar os alunos dos conhecimentos e competências essenciais a uma cidadania ativa e responsável face à segurança e aos riscos.</w:t>
      </w:r>
    </w:p>
    <w:p w:rsidR="00F41057" w:rsidRPr="00656CBF" w:rsidRDefault="00F41057" w:rsidP="00AA744E">
      <w:pPr>
        <w:pStyle w:val="Default"/>
        <w:spacing w:line="276" w:lineRule="auto"/>
        <w:ind w:firstLine="708"/>
        <w:jc w:val="both"/>
        <w:rPr>
          <w:rFonts w:ascii="Book Antiqua" w:hAnsi="Book Antiqua" w:cs="Times New Roman"/>
          <w:sz w:val="22"/>
          <w:szCs w:val="22"/>
          <w:lang w:eastAsia="pt-PT"/>
        </w:rPr>
      </w:pPr>
      <w:r w:rsidRPr="00656CBF">
        <w:rPr>
          <w:rFonts w:ascii="Book Antiqua" w:hAnsi="Book Antiqua" w:cs="Times New Roman"/>
          <w:sz w:val="22"/>
          <w:szCs w:val="22"/>
          <w:lang w:eastAsia="pt-PT"/>
        </w:rPr>
        <w:t>Pretende-se com este projeto a dinamização do Plano de Prevenção e Emergência das escolas (sensibilização acerca do PPE, realização simulacros, entre outras) e o desenvolvimento de conteúdos temáticos na área da segurança que serão desenvolvidos por um Delegado de Segurança nas escolas dos 1.º, 2.º e 3.º ciclos do ensino básico.</w:t>
      </w: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  <w:lang w:eastAsia="pt-PT"/>
        </w:rPr>
      </w:pPr>
      <w:r w:rsidRPr="00656CBF">
        <w:rPr>
          <w:rFonts w:ascii="Book Antiqua" w:hAnsi="Book Antiqua"/>
          <w:lang w:eastAsia="pt-PT"/>
        </w:rPr>
        <w:t xml:space="preserve">Este projeto da Secretaria Regional da Educação e Recursos Humanos conta com a parceria da Associação Insular de Geografia, do Serviço Regional de Proteção Civil, do Instituto de Administração da Saúde, através do </w:t>
      </w:r>
      <w:r w:rsidRPr="00656CBF">
        <w:rPr>
          <w:rFonts w:ascii="Book Antiqua" w:hAnsi="Book Antiqua"/>
        </w:rPr>
        <w:t>Serviço de Defesa do Consumidor e do Departamento de Saúde, Planeamento e Administração Geral</w:t>
      </w:r>
      <w:r>
        <w:rPr>
          <w:rFonts w:ascii="Book Antiqua" w:hAnsi="Book Antiqua"/>
          <w:lang w:eastAsia="pt-PT"/>
        </w:rPr>
        <w:t>.</w:t>
      </w: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  <w:lang w:eastAsia="pt-PT"/>
        </w:rPr>
      </w:pPr>
      <w:r>
        <w:rPr>
          <w:rFonts w:ascii="Book Antiqua" w:hAnsi="Book Antiqua"/>
          <w:lang w:eastAsia="pt-PT"/>
        </w:rPr>
        <w:t>Para mais informações contactar:</w:t>
      </w: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  <w:lang w:eastAsia="pt-PT"/>
        </w:rPr>
      </w:pPr>
      <w:r>
        <w:rPr>
          <w:rFonts w:ascii="Book Antiqua" w:hAnsi="Book Antiqua"/>
          <w:lang w:eastAsia="pt-PT"/>
        </w:rPr>
        <w:t xml:space="preserve">Diogo Neves - Email: </w:t>
      </w:r>
      <w:hyperlink r:id="rId8" w:history="1">
        <w:r w:rsidRPr="007D0051">
          <w:rPr>
            <w:rStyle w:val="Hyperlink"/>
            <w:rFonts w:ascii="Book Antiqua" w:hAnsi="Book Antiqua"/>
            <w:lang w:eastAsia="pt-PT"/>
          </w:rPr>
          <w:t>diogo.neves@madeira-edu.pt</w:t>
        </w:r>
      </w:hyperlink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  <w:lang w:eastAsia="pt-PT"/>
        </w:rPr>
      </w:pPr>
      <w:r>
        <w:rPr>
          <w:rFonts w:ascii="Book Antiqua" w:hAnsi="Book Antiqua"/>
          <w:lang w:eastAsia="pt-PT"/>
        </w:rPr>
        <w:t xml:space="preserve">Ricardo Gomes – Email: </w:t>
      </w:r>
      <w:hyperlink r:id="rId9" w:history="1">
        <w:r w:rsidRPr="007D0051">
          <w:rPr>
            <w:rStyle w:val="Hyperlink"/>
            <w:rFonts w:ascii="Book Antiqua" w:hAnsi="Book Antiqua"/>
            <w:lang w:eastAsia="pt-PT"/>
          </w:rPr>
          <w:t>ricardoflup@gmail.com</w:t>
        </w:r>
      </w:hyperlink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  <w:lang w:eastAsia="pt-PT"/>
        </w:rPr>
      </w:pPr>
    </w:p>
    <w:p w:rsidR="00F41057" w:rsidRDefault="00F41057" w:rsidP="00C46F07">
      <w:pPr>
        <w:spacing w:after="0"/>
        <w:ind w:left="708"/>
        <w:jc w:val="both"/>
        <w:rPr>
          <w:rFonts w:ascii="Book Antiqua" w:hAnsi="Book Antiqua"/>
        </w:rPr>
      </w:pP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  <w:r w:rsidRPr="00656CBF">
        <w:rPr>
          <w:rFonts w:ascii="Book Antiqua" w:hAnsi="Book Antiqua"/>
          <w:b/>
        </w:rPr>
        <w:t>Educação Sexual e Afetos (ESA)</w:t>
      </w:r>
    </w:p>
    <w:p w:rsidR="00F41057" w:rsidRPr="00D6371E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6371E">
        <w:rPr>
          <w:rFonts w:ascii="Book Antiqua" w:hAnsi="Book Antiqua"/>
        </w:rPr>
        <w:t xml:space="preserve">Este Projeto é dirigido aos </w:t>
      </w:r>
      <w:r w:rsidRPr="00D6371E">
        <w:rPr>
          <w:rFonts w:ascii="Book Antiqua" w:hAnsi="Book Antiqua"/>
          <w:b/>
        </w:rPr>
        <w:t>alunos dos 2.</w:t>
      </w:r>
      <w:r>
        <w:rPr>
          <w:rFonts w:ascii="Book Antiqua" w:hAnsi="Book Antiqua"/>
          <w:b/>
        </w:rPr>
        <w:t>º e 3.º ciclos do ensino básico e é</w:t>
      </w:r>
      <w:r w:rsidRPr="00D6371E">
        <w:rPr>
          <w:rFonts w:ascii="Book Antiqua" w:hAnsi="Book Antiqua"/>
          <w:b/>
        </w:rPr>
        <w:t xml:space="preserve"> aplicado de forma diferenciada e continuada, em 10 sessões de 45 min., do 5º ao 9º ano de escolaridade.</w:t>
      </w:r>
    </w:p>
    <w:p w:rsidR="00F41057" w:rsidRPr="00D6371E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6371E">
        <w:rPr>
          <w:rFonts w:ascii="Book Antiqua" w:hAnsi="Book Antiqua"/>
        </w:rPr>
        <w:t>Pretende-se uma abordagem do tema de forma explícita, intenciona</w:t>
      </w:r>
      <w:r>
        <w:rPr>
          <w:rFonts w:ascii="Book Antiqua" w:hAnsi="Book Antiqua"/>
        </w:rPr>
        <w:t>l e pedagogicamente estruturada</w:t>
      </w:r>
      <w:r w:rsidRPr="00D6371E">
        <w:rPr>
          <w:rFonts w:ascii="Book Antiqua" w:hAnsi="Book Antiqua"/>
        </w:rPr>
        <w:t>.</w:t>
      </w: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</w:t>
      </w:r>
      <w:r w:rsidRPr="00D6371E">
        <w:rPr>
          <w:rFonts w:ascii="Book Antiqua" w:hAnsi="Book Antiqua"/>
        </w:rPr>
        <w:t xml:space="preserve"> tem como finalidade</w:t>
      </w:r>
      <w:r>
        <w:rPr>
          <w:rFonts w:ascii="Book Antiqua" w:hAnsi="Book Antiqua"/>
        </w:rPr>
        <w:t>s,</w:t>
      </w:r>
      <w:r w:rsidRPr="00D6371E">
        <w:rPr>
          <w:rFonts w:ascii="Book Antiqua" w:hAnsi="Book Antiqua"/>
        </w:rPr>
        <w:t xml:space="preserve"> não só atenuar os comportamentos de risco, tais como a gravidez não desejada e precoce, </w:t>
      </w:r>
      <w:r>
        <w:rPr>
          <w:rFonts w:ascii="Book Antiqua" w:hAnsi="Book Antiqua"/>
        </w:rPr>
        <w:t xml:space="preserve">bem como </w:t>
      </w:r>
      <w:r w:rsidRPr="00D6371E">
        <w:rPr>
          <w:rFonts w:ascii="Book Antiqua" w:hAnsi="Book Antiqua"/>
        </w:rPr>
        <w:t xml:space="preserve">as doenças sexualmente transmissíveis e os abusos sexuais, mas também promover a qualidade das relações interpessoais, a qualidade da vivência da intimidade e a contextualização destas na sua raiz cultural e socio-histórica. Deste modo, numa perspetiva sistémica e numa conceção holística do ser humano, pretende-se que os nossos alunos vivenciem a sua </w:t>
      </w:r>
      <w:r w:rsidRPr="00D6371E">
        <w:rPr>
          <w:rFonts w:ascii="Book Antiqua" w:hAnsi="Book Antiqua"/>
          <w:b/>
        </w:rPr>
        <w:t xml:space="preserve">Sexualidade </w:t>
      </w:r>
      <w:r w:rsidRPr="00D6371E">
        <w:rPr>
          <w:rFonts w:ascii="Book Antiqua" w:hAnsi="Book Antiqua"/>
        </w:rPr>
        <w:t xml:space="preserve">de forma mais </w:t>
      </w:r>
      <w:r w:rsidRPr="00D6371E">
        <w:rPr>
          <w:rFonts w:ascii="Book Antiqua" w:hAnsi="Book Antiqua"/>
          <w:b/>
        </w:rPr>
        <w:t>Informada</w:t>
      </w:r>
      <w:r w:rsidRPr="00D6371E">
        <w:rPr>
          <w:rFonts w:ascii="Book Antiqua" w:hAnsi="Book Antiqua"/>
        </w:rPr>
        <w:t>,</w:t>
      </w:r>
      <w:r w:rsidRPr="00D6371E">
        <w:rPr>
          <w:rFonts w:ascii="Book Antiqua" w:hAnsi="Book Antiqua"/>
          <w:b/>
        </w:rPr>
        <w:t xml:space="preserve"> Saudável</w:t>
      </w:r>
      <w:r w:rsidRPr="00D6371E">
        <w:rPr>
          <w:rFonts w:ascii="Book Antiqua" w:hAnsi="Book Antiqua"/>
        </w:rPr>
        <w:t xml:space="preserve">, </w:t>
      </w:r>
      <w:r w:rsidRPr="00D6371E">
        <w:rPr>
          <w:rFonts w:ascii="Book Antiqua" w:hAnsi="Book Antiqua"/>
          <w:b/>
        </w:rPr>
        <w:t>Responsável</w:t>
      </w:r>
      <w:r w:rsidRPr="00D6371E">
        <w:rPr>
          <w:rFonts w:ascii="Book Antiqua" w:hAnsi="Book Antiqua"/>
        </w:rPr>
        <w:t xml:space="preserve"> e </w:t>
      </w:r>
      <w:r w:rsidRPr="00D6371E">
        <w:rPr>
          <w:rFonts w:ascii="Book Antiqua" w:hAnsi="Book Antiqua"/>
          <w:b/>
        </w:rPr>
        <w:t>Gratificante</w:t>
      </w:r>
      <w:r w:rsidRPr="00D6371E">
        <w:rPr>
          <w:rFonts w:ascii="Book Antiqua" w:hAnsi="Book Antiqua"/>
        </w:rPr>
        <w:t>.</w:t>
      </w:r>
    </w:p>
    <w:p w:rsidR="00F41057" w:rsidRDefault="00F41057" w:rsidP="001213B5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Para aceder à plataforma ESA: </w:t>
      </w:r>
      <w:hyperlink r:id="rId10" w:history="1">
        <w:r w:rsidRPr="007D0051">
          <w:rPr>
            <w:rStyle w:val="Hyperlink"/>
            <w:rFonts w:ascii="Book Antiqua" w:hAnsi="Book Antiqua"/>
          </w:rPr>
          <w:t>http://comunidades.educatic.info/</w:t>
        </w:r>
      </w:hyperlink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</w:p>
    <w:p w:rsidR="00F41057" w:rsidRPr="00656CBF" w:rsidRDefault="00F41057" w:rsidP="00AA744E">
      <w:pPr>
        <w:spacing w:after="0"/>
        <w:ind w:firstLine="709"/>
        <w:jc w:val="both"/>
        <w:rPr>
          <w:rFonts w:ascii="Book Antiqua" w:hAnsi="Book Antiqua"/>
          <w:b/>
        </w:rPr>
      </w:pPr>
      <w:r w:rsidRPr="00656CBF">
        <w:rPr>
          <w:rFonts w:ascii="Book Antiqua" w:hAnsi="Book Antiqua"/>
          <w:b/>
        </w:rPr>
        <w:t>Atlante</w:t>
      </w:r>
    </w:p>
    <w:p w:rsidR="00F41057" w:rsidRPr="00656CBF" w:rsidRDefault="00F41057" w:rsidP="00AA744E">
      <w:pPr>
        <w:spacing w:after="0"/>
        <w:ind w:firstLine="709"/>
        <w:jc w:val="both"/>
        <w:rPr>
          <w:rFonts w:ascii="Book Antiqua" w:hAnsi="Book Antiqua"/>
        </w:rPr>
      </w:pPr>
      <w:r w:rsidRPr="00C46F07">
        <w:rPr>
          <w:rFonts w:ascii="Book Antiqua" w:hAnsi="Book Antiqua"/>
        </w:rPr>
        <w:t xml:space="preserve">O programa ATLANTE – Enfrentar o Desafio das drogas, promovido pela Unidade Operacional de Intervenção </w:t>
      </w:r>
      <w:smartTag w:uri="urn:schemas-microsoft-com:office:smarttags" w:element="PersonName">
        <w:smartTagPr>
          <w:attr w:name="ProductID" w:val="em Comportamentos Aditivos"/>
        </w:smartTagPr>
        <w:r w:rsidRPr="00C46F07">
          <w:rPr>
            <w:rFonts w:ascii="Book Antiqua" w:hAnsi="Book Antiqua"/>
          </w:rPr>
          <w:t>em Comportamentos Aditivos</w:t>
        </w:r>
      </w:smartTag>
      <w:r w:rsidRPr="00C46F07">
        <w:rPr>
          <w:rFonts w:ascii="Book Antiqua" w:hAnsi="Book Antiqua"/>
        </w:rPr>
        <w:t xml:space="preserve"> e Dependências, Instituto de Administração de Saúde e Assuntos Sociais, é dirigido </w:t>
      </w:r>
      <w:r w:rsidRPr="00C46F07">
        <w:rPr>
          <w:rFonts w:ascii="Book Antiqua" w:hAnsi="Book Antiqua"/>
          <w:b/>
        </w:rPr>
        <w:t xml:space="preserve">aos alunos dos 11 aos 16 anos (que frequentam o 5.º, 6.º, 7.º, 8.º e 9.º ano de escolaridade) </w:t>
      </w:r>
      <w:r w:rsidRPr="00C46F07">
        <w:rPr>
          <w:rFonts w:ascii="Book Antiqua" w:hAnsi="Book Antiqua"/>
        </w:rPr>
        <w:t>e é composto por 6 sessões</w:t>
      </w:r>
      <w:r w:rsidRPr="00C46F07">
        <w:rPr>
          <w:rFonts w:ascii="Book Antiqua" w:hAnsi="Book Antiqua"/>
          <w:b/>
        </w:rPr>
        <w:t>.</w:t>
      </w:r>
      <w:r w:rsidRPr="00C46F07">
        <w:rPr>
          <w:rFonts w:ascii="Book Antiqua" w:hAnsi="Book Antiqua"/>
        </w:rPr>
        <w:t xml:space="preserve"> Tem como objetivo dotar os alunos de informação, atitudes e promover valores e competências necessárias para decidir de forma racional e autónoma perante a oferta de drogas.</w:t>
      </w:r>
      <w:r w:rsidRPr="00656CBF">
        <w:rPr>
          <w:rFonts w:ascii="Book Antiqua" w:hAnsi="Book Antiqua"/>
        </w:rPr>
        <w:t xml:space="preserve"> </w:t>
      </w:r>
    </w:p>
    <w:p w:rsidR="00F41057" w:rsidRPr="00656CBF" w:rsidRDefault="00F41057" w:rsidP="00AA744E">
      <w:pPr>
        <w:spacing w:after="0"/>
        <w:ind w:firstLine="709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Para mais informações contactar: </w:t>
      </w:r>
    </w:p>
    <w:p w:rsidR="00F41057" w:rsidRPr="00656CBF" w:rsidRDefault="00F41057" w:rsidP="00AA744E">
      <w:pPr>
        <w:spacing w:after="0"/>
        <w:ind w:firstLine="709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>Telefone: 291720180</w:t>
      </w:r>
    </w:p>
    <w:p w:rsidR="00F41057" w:rsidRPr="00656CBF" w:rsidRDefault="00F41057" w:rsidP="00AA744E">
      <w:pPr>
        <w:spacing w:after="0"/>
        <w:ind w:firstLine="709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>Nazaré de Freitas - Email: nazare.freitas@iasaude.sras.gov-madeira.pt</w:t>
      </w:r>
    </w:p>
    <w:p w:rsidR="00F41057" w:rsidRPr="00656CBF" w:rsidRDefault="00F41057" w:rsidP="00AA744E">
      <w:pPr>
        <w:spacing w:after="0"/>
        <w:ind w:firstLine="709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>Rubina Gouveia - Email: rubina.gouveia@iasaude.sras.gov-madeira.pt</w:t>
      </w:r>
    </w:p>
    <w:p w:rsidR="00F41057" w:rsidRDefault="00F41057" w:rsidP="00AA744E">
      <w:pPr>
        <w:spacing w:after="0"/>
        <w:jc w:val="both"/>
        <w:rPr>
          <w:rFonts w:ascii="Book Antiqua" w:hAnsi="Book Antiqua"/>
        </w:rPr>
      </w:pPr>
    </w:p>
    <w:p w:rsidR="00F41057" w:rsidRDefault="00F41057" w:rsidP="00AA744E">
      <w:pPr>
        <w:spacing w:after="0"/>
        <w:jc w:val="both"/>
        <w:rPr>
          <w:rFonts w:ascii="Book Antiqua" w:hAnsi="Book Antiqua"/>
        </w:rPr>
      </w:pPr>
    </w:p>
    <w:p w:rsidR="00F41057" w:rsidRDefault="00F41057" w:rsidP="00AA744E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Projetos de Complemento do Currículo (de acordo com a alínea h) do 2.1 do despacho nº 116/2014, de 9 de julho):</w:t>
      </w:r>
    </w:p>
    <w:p w:rsidR="00F41057" w:rsidRPr="00247B82" w:rsidRDefault="00F41057" w:rsidP="00AA744E">
      <w:pPr>
        <w:pStyle w:val="ListParagraph"/>
        <w:spacing w:after="0"/>
        <w:ind w:left="1068"/>
        <w:jc w:val="both"/>
        <w:rPr>
          <w:rFonts w:ascii="Book Antiqua" w:hAnsi="Book Antiqua"/>
        </w:rPr>
      </w:pPr>
    </w:p>
    <w:p w:rsidR="00F41057" w:rsidRPr="00675E6F" w:rsidRDefault="00F41057" w:rsidP="00AA744E">
      <w:pPr>
        <w:spacing w:after="0"/>
        <w:ind w:firstLine="708"/>
        <w:rPr>
          <w:rFonts w:ascii="Book Antiqua" w:hAnsi="Book Antiqua"/>
          <w:b/>
          <w:u w:val="single"/>
        </w:rPr>
      </w:pPr>
      <w:r w:rsidRPr="00675E6F">
        <w:rPr>
          <w:rFonts w:ascii="Book Antiqua" w:hAnsi="Book Antiqua"/>
          <w:b/>
          <w:u w:val="single"/>
        </w:rPr>
        <w:t>ÁREA DE EDUCAÇÃO E DESENVOLVIMENTO SUSTENTÁVEL</w:t>
      </w:r>
    </w:p>
    <w:p w:rsidR="00F41057" w:rsidRPr="00247B82" w:rsidRDefault="00F41057" w:rsidP="00AA744E">
      <w:pPr>
        <w:spacing w:after="0"/>
        <w:ind w:firstLine="708"/>
        <w:rPr>
          <w:rFonts w:ascii="Book Antiqua" w:hAnsi="Book Antiqua"/>
          <w:b/>
        </w:rPr>
      </w:pPr>
    </w:p>
    <w:p w:rsidR="00F41057" w:rsidRPr="00EB67E2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  <w:r w:rsidRPr="00EB67E2">
        <w:rPr>
          <w:rFonts w:ascii="Book Antiqua" w:hAnsi="Book Antiqua"/>
          <w:b/>
        </w:rPr>
        <w:t>Road Show for Entrepreneurship – RS4E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  <w:color w:val="000000"/>
        </w:rPr>
        <w:t>Projeto promovido pelo Centro de Empresas e Inovação da Madeira que tem como principal objetivo promover junto das crianças e jovens competências empreendedoras</w:t>
      </w:r>
      <w:r>
        <w:rPr>
          <w:rFonts w:ascii="Book Antiqua" w:hAnsi="Book Antiqua"/>
          <w:color w:val="000000"/>
        </w:rPr>
        <w:t>,</w:t>
      </w:r>
      <w:r w:rsidRPr="00656CBF">
        <w:rPr>
          <w:rFonts w:ascii="Book Antiqua" w:hAnsi="Book Antiqua"/>
          <w:color w:val="000000"/>
        </w:rPr>
        <w:t xml:space="preserve"> através do conceito “aprendendo fazendo”. Este projeto é dirigido a alunos do </w:t>
      </w:r>
      <w:r w:rsidRPr="00656CBF">
        <w:rPr>
          <w:rFonts w:ascii="Book Antiqua" w:hAnsi="Book Antiqua"/>
          <w:b/>
          <w:color w:val="000000"/>
        </w:rPr>
        <w:t>1.º ciclo do ensino básico, dos cursos cientifico-humanísticos e dos cursos profissionais do ensino secundário</w:t>
      </w:r>
      <w:r w:rsidRPr="00656CBF">
        <w:rPr>
          <w:rFonts w:ascii="Book Antiqua" w:hAnsi="Book Antiqua"/>
          <w:color w:val="000000"/>
        </w:rPr>
        <w:t xml:space="preserve"> da Região Autónoma da Madeira</w:t>
      </w:r>
      <w:r>
        <w:rPr>
          <w:rFonts w:ascii="Book Antiqua" w:hAnsi="Book Antiqua"/>
          <w:color w:val="000000"/>
        </w:rPr>
        <w:t>.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Inscrições e outras informações em </w:t>
      </w:r>
      <w:hyperlink r:id="rId11" w:tgtFrame="_blank" w:history="1">
        <w:r w:rsidRPr="00656CBF">
          <w:rPr>
            <w:rStyle w:val="Hyperlink"/>
            <w:rFonts w:ascii="Book Antiqua" w:hAnsi="Book Antiqua"/>
            <w:shd w:val="clear" w:color="auto" w:fill="FFFFFF"/>
          </w:rPr>
          <w:t>http://www.rs4e.com</w:t>
        </w:r>
      </w:hyperlink>
    </w:p>
    <w:p w:rsidR="00F41057" w:rsidRPr="00864955" w:rsidRDefault="00F41057" w:rsidP="00AA744E">
      <w:pPr>
        <w:spacing w:after="0"/>
        <w:ind w:left="708"/>
        <w:rPr>
          <w:rFonts w:ascii="Book Antiqua" w:hAnsi="Book Antiqua"/>
          <w:b/>
        </w:rPr>
      </w:pP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  <w:r w:rsidRPr="00656CBF">
        <w:rPr>
          <w:rFonts w:ascii="Book Antiqua" w:hAnsi="Book Antiqua"/>
          <w:b/>
        </w:rPr>
        <w:t>Eco-Escolas</w:t>
      </w:r>
    </w:p>
    <w:p w:rsidR="00F41057" w:rsidRPr="00656CBF" w:rsidRDefault="00F41057" w:rsidP="00AA744E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hAnsi="Book Antiqua" w:cs="ArialNarrow"/>
        </w:rPr>
      </w:pPr>
      <w:r w:rsidRPr="00656CBF">
        <w:rPr>
          <w:rFonts w:ascii="Book Antiqua" w:hAnsi="Book Antiqua"/>
          <w:lang w:eastAsia="pt-PT"/>
        </w:rPr>
        <w:t xml:space="preserve">O Eco-Escolas é um Programa Internacional da responsabilidade da Fundação para a Educação Ambiental, coordenado a nível Nacional pela Associação Bandeira Azul da Europa (ABAE), </w:t>
      </w:r>
      <w:r w:rsidRPr="00656CBF">
        <w:rPr>
          <w:rFonts w:ascii="Book Antiqua" w:hAnsi="Book Antiqua" w:cs="ArialNarrow"/>
        </w:rPr>
        <w:t xml:space="preserve">destinado preferencialmente às </w:t>
      </w:r>
      <w:r w:rsidRPr="00656CBF">
        <w:rPr>
          <w:rFonts w:ascii="Book Antiqua" w:hAnsi="Book Antiqua" w:cs="ArialNarrow"/>
          <w:b/>
        </w:rPr>
        <w:t>escolas do ensino básico</w:t>
      </w:r>
      <w:r w:rsidRPr="00656CBF">
        <w:rPr>
          <w:rFonts w:ascii="Book Antiqua" w:hAnsi="Book Antiqua" w:cs="ArialNarrow"/>
        </w:rPr>
        <w:t xml:space="preserve"> e pretende </w:t>
      </w:r>
      <w:r w:rsidRPr="00656CBF">
        <w:rPr>
          <w:rFonts w:ascii="Book Antiqua" w:hAnsi="Book Antiqua" w:cs="ArialNarrow-Bold"/>
          <w:bCs/>
        </w:rPr>
        <w:t xml:space="preserve">encorajar ações, </w:t>
      </w:r>
      <w:r w:rsidRPr="00656CBF">
        <w:rPr>
          <w:rFonts w:ascii="Book Antiqua" w:hAnsi="Book Antiqua" w:cs="ArialNarrow"/>
        </w:rPr>
        <w:t xml:space="preserve">reconhecer e </w:t>
      </w:r>
      <w:r w:rsidRPr="00656CBF">
        <w:rPr>
          <w:rFonts w:ascii="Book Antiqua" w:hAnsi="Book Antiqua" w:cs="ArialNarrow-Bold"/>
          <w:bCs/>
        </w:rPr>
        <w:t xml:space="preserve">premiar </w:t>
      </w:r>
      <w:r w:rsidRPr="00656CBF">
        <w:rPr>
          <w:rFonts w:ascii="Book Antiqua" w:hAnsi="Book Antiqua" w:cs="ArialNarrow"/>
        </w:rPr>
        <w:t>o trabalho desenvolvido pela escola na melhoria do seu desempenho ambiental, gestão do espaço escolar e sensibilizar a comunidade educativa.</w:t>
      </w:r>
    </w:p>
    <w:p w:rsidR="00F41057" w:rsidRDefault="00F41057" w:rsidP="00AA744E">
      <w:pPr>
        <w:spacing w:after="0"/>
        <w:ind w:firstLine="708"/>
        <w:outlineLvl w:val="3"/>
      </w:pPr>
      <w:r w:rsidRPr="00656CBF">
        <w:rPr>
          <w:rFonts w:ascii="Book Antiqua" w:hAnsi="Book Antiqua"/>
          <w:lang w:eastAsia="pt-PT"/>
        </w:rPr>
        <w:t>Mais informações em</w:t>
      </w:r>
      <w:r w:rsidRPr="00656CBF">
        <w:rPr>
          <w:rFonts w:ascii="Book Antiqua" w:hAnsi="Book Antiqua"/>
          <w:color w:val="383838"/>
          <w:lang w:eastAsia="pt-PT"/>
        </w:rPr>
        <w:t xml:space="preserve"> </w:t>
      </w:r>
      <w:hyperlink r:id="rId12" w:history="1">
        <w:r w:rsidRPr="00656CBF">
          <w:rPr>
            <w:rStyle w:val="Hyperlink"/>
            <w:rFonts w:ascii="Book Antiqua" w:hAnsi="Book Antiqua"/>
            <w:lang w:eastAsia="pt-PT"/>
          </w:rPr>
          <w:t>http://www.abae.pt/programa/EE/inicio.php</w:t>
        </w:r>
      </w:hyperlink>
    </w:p>
    <w:p w:rsidR="00F41057" w:rsidRPr="00656CBF" w:rsidRDefault="00F41057" w:rsidP="00AA744E">
      <w:pPr>
        <w:spacing w:after="0"/>
        <w:ind w:firstLine="708"/>
        <w:outlineLvl w:val="3"/>
        <w:rPr>
          <w:rFonts w:ascii="Book Antiqua" w:hAnsi="Book Antiqua"/>
          <w:color w:val="383838"/>
          <w:lang w:eastAsia="pt-PT"/>
        </w:rPr>
      </w:pP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  <w:r w:rsidRPr="00656CBF">
        <w:rPr>
          <w:rFonts w:ascii="Book Antiqua" w:hAnsi="Book Antiqua"/>
          <w:b/>
        </w:rPr>
        <w:t>Economia para o Sucesso – Junior Achievement Portugal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 w:cs="Arial"/>
        </w:rPr>
      </w:pPr>
      <w:r w:rsidRPr="00656CBF">
        <w:rPr>
          <w:rFonts w:ascii="Book Antiqua" w:hAnsi="Book Antiqua" w:cs="Arial"/>
          <w:lang w:eastAsia="pt-PT"/>
        </w:rPr>
        <w:t xml:space="preserve">O </w:t>
      </w:r>
      <w:r w:rsidRPr="00656CBF">
        <w:rPr>
          <w:rFonts w:ascii="Book Antiqua" w:hAnsi="Book Antiqua" w:cs="Arial"/>
        </w:rPr>
        <w:t xml:space="preserve">programa </w:t>
      </w:r>
      <w:r w:rsidRPr="00656CBF">
        <w:rPr>
          <w:rFonts w:ascii="Book Antiqua" w:hAnsi="Book Antiqua" w:cs="Arial"/>
          <w:i/>
          <w:u w:val="single"/>
        </w:rPr>
        <w:t>Economia para o Sucesso</w:t>
      </w:r>
      <w:r>
        <w:rPr>
          <w:rFonts w:ascii="Book Antiqua" w:hAnsi="Book Antiqua" w:cs="Arial"/>
          <w:i/>
          <w:u w:val="single"/>
        </w:rPr>
        <w:t>,</w:t>
      </w:r>
      <w:r w:rsidRPr="00656CBF">
        <w:rPr>
          <w:rFonts w:ascii="Book Antiqua" w:hAnsi="Book Antiqua" w:cs="Arial"/>
        </w:rPr>
        <w:t xml:space="preserve"> promovido pela Junior Achievement Portugal</w:t>
      </w:r>
      <w:r>
        <w:rPr>
          <w:rFonts w:ascii="Book Antiqua" w:hAnsi="Book Antiqua" w:cs="Arial"/>
        </w:rPr>
        <w:t>,</w:t>
      </w:r>
      <w:r w:rsidRPr="00656CBF">
        <w:rPr>
          <w:rFonts w:ascii="Book Antiqua" w:hAnsi="Book Antiqua" w:cs="Arial"/>
        </w:rPr>
        <w:t xml:space="preserve"> destina-se a </w:t>
      </w:r>
      <w:r w:rsidRPr="00656CBF">
        <w:rPr>
          <w:rFonts w:ascii="Book Antiqua" w:hAnsi="Book Antiqua" w:cs="Arial"/>
          <w:b/>
        </w:rPr>
        <w:t>alunos dos 8.º/ 9.º anos</w:t>
      </w:r>
      <w:r w:rsidRPr="00656CBF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de escolaridade e </w:t>
      </w:r>
      <w:r w:rsidRPr="00656CBF">
        <w:rPr>
          <w:rFonts w:ascii="Book Antiqua" w:hAnsi="Book Antiqua" w:cs="Arial"/>
        </w:rPr>
        <w:t xml:space="preserve">é implementado em 6 sessões (1 por semana) com a duração de 45/90 minutos cada. 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 w:cs="Arial"/>
        </w:rPr>
        <w:t>É um programa rigorosamente elaborado e testado, composto por materiais e um guia de esclarecimento acessível e prático, pronto a ser utilizado pelo voluntário que implementa o programa</w:t>
      </w:r>
      <w:r>
        <w:rPr>
          <w:rFonts w:ascii="Book Antiqua" w:hAnsi="Book Antiqua" w:cs="Arial"/>
        </w:rPr>
        <w:t>,</w:t>
      </w:r>
      <w:r w:rsidRPr="00656CBF">
        <w:rPr>
          <w:rFonts w:ascii="Book Antiqua" w:hAnsi="Book Antiqua" w:cs="Arial"/>
        </w:rPr>
        <w:t xml:space="preserve"> em parceria com o professor. Tem como objetivo discutir literacia financeira/finanças pessoais, ensinar a gerir um orçamento, identificar objetivos de educação e carreira</w:t>
      </w:r>
      <w:r>
        <w:rPr>
          <w:rFonts w:ascii="Book Antiqua" w:hAnsi="Book Antiqua" w:cs="Arial"/>
        </w:rPr>
        <w:t>,</w:t>
      </w:r>
      <w:r w:rsidRPr="00656CBF">
        <w:rPr>
          <w:rFonts w:ascii="Book Antiqua" w:hAnsi="Book Antiqua" w:cs="Arial"/>
        </w:rPr>
        <w:t xml:space="preserve"> baseados nos interesses, valores e qualidades de cada aluno.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 w:cs="Arial"/>
        </w:rPr>
      </w:pPr>
      <w:r w:rsidRPr="00656CBF">
        <w:rPr>
          <w:rFonts w:ascii="Book Antiqua" w:hAnsi="Book Antiqua" w:cs="Arial"/>
        </w:rPr>
        <w:t xml:space="preserve">Mais informações em </w:t>
      </w:r>
      <w:hyperlink r:id="rId13" w:history="1">
        <w:r w:rsidRPr="00656CBF">
          <w:rPr>
            <w:rStyle w:val="Hyperlink"/>
            <w:rFonts w:ascii="Book Antiqua" w:hAnsi="Book Antiqua" w:cs="Arial"/>
          </w:rPr>
          <w:t>http://portugal.ja-ye.eu</w:t>
        </w:r>
      </w:hyperlink>
    </w:p>
    <w:p w:rsidR="00F41057" w:rsidRDefault="00F41057" w:rsidP="00AA744E">
      <w:pPr>
        <w:spacing w:after="0"/>
        <w:ind w:left="708"/>
        <w:rPr>
          <w:rFonts w:ascii="Book Antiqua" w:hAnsi="Book Antiqua"/>
          <w:b/>
        </w:rPr>
      </w:pPr>
    </w:p>
    <w:p w:rsidR="00F41057" w:rsidRDefault="00F41057" w:rsidP="00AA744E">
      <w:pPr>
        <w:spacing w:after="0"/>
        <w:ind w:left="708"/>
        <w:rPr>
          <w:rFonts w:ascii="Book Antiqua" w:hAnsi="Book Antiqua"/>
          <w:b/>
        </w:rPr>
      </w:pPr>
    </w:p>
    <w:p w:rsidR="00F41057" w:rsidRPr="001C2911" w:rsidRDefault="00F41057" w:rsidP="00AA744E">
      <w:pPr>
        <w:shd w:val="clear" w:color="auto" w:fill="FFFFFF"/>
        <w:spacing w:after="0"/>
        <w:ind w:firstLine="708"/>
        <w:jc w:val="both"/>
        <w:rPr>
          <w:rFonts w:ascii="Arial" w:hAnsi="Arial" w:cs="Arial"/>
          <w:lang w:eastAsia="pt-PT"/>
        </w:rPr>
      </w:pPr>
      <w:r w:rsidRPr="001C2911">
        <w:rPr>
          <w:rFonts w:ascii="Book Antiqua" w:hAnsi="Book Antiqua" w:cs="Arial"/>
          <w:b/>
          <w:bCs/>
          <w:lang w:eastAsia="pt-PT"/>
        </w:rPr>
        <w:t>Prémio Fundação Ilídio Pinho</w:t>
      </w:r>
    </w:p>
    <w:p w:rsidR="00F41057" w:rsidRPr="001C2911" w:rsidRDefault="00F41057" w:rsidP="00AA744E">
      <w:pPr>
        <w:shd w:val="clear" w:color="auto" w:fill="FFFFFF"/>
        <w:spacing w:after="0"/>
        <w:ind w:firstLine="708"/>
        <w:jc w:val="both"/>
        <w:rPr>
          <w:rFonts w:ascii="Arial" w:hAnsi="Arial" w:cs="Arial"/>
          <w:lang w:eastAsia="pt-PT"/>
        </w:rPr>
      </w:pPr>
    </w:p>
    <w:p w:rsidR="00F41057" w:rsidRPr="001C2911" w:rsidRDefault="00F41057" w:rsidP="00AA744E">
      <w:pPr>
        <w:shd w:val="clear" w:color="auto" w:fill="FFFFFF"/>
        <w:spacing w:after="0"/>
        <w:ind w:firstLine="708"/>
        <w:jc w:val="both"/>
        <w:rPr>
          <w:rFonts w:ascii="Arial" w:hAnsi="Arial" w:cs="Arial"/>
          <w:lang w:eastAsia="pt-PT"/>
        </w:rPr>
      </w:pPr>
      <w:r w:rsidRPr="001C2911">
        <w:rPr>
          <w:rFonts w:ascii="Book Antiqua" w:hAnsi="Book Antiqua" w:cs="Arial"/>
          <w:lang w:eastAsia="pt-PT"/>
        </w:rPr>
        <w:t xml:space="preserve">O Concurso de Ideias “Ciência na Escola” promovido pela Fundação Ilídio Pinho em parceria com o Ministério da Educação e Ciência e o Ministério da Economia é </w:t>
      </w:r>
      <w:r w:rsidRPr="001C2911">
        <w:rPr>
          <w:rFonts w:ascii="Book Antiqua" w:hAnsi="Book Antiqua" w:cs="Arial"/>
          <w:b/>
          <w:bCs/>
          <w:lang w:eastAsia="pt-PT"/>
        </w:rPr>
        <w:t>dirigido a crianças do pré-escolar e aos alunos do ensino básico e ensino secundário</w:t>
      </w:r>
      <w:r w:rsidRPr="001C2911">
        <w:rPr>
          <w:rFonts w:ascii="Book Antiqua" w:hAnsi="Book Antiqua" w:cs="Arial"/>
          <w:lang w:eastAsia="pt-PT"/>
        </w:rPr>
        <w:t xml:space="preserve"> de todo o País. Este prémio visa motivar os alunos para a aprendizagem das ciências e para a escolha de áreas tecnológicas.</w:t>
      </w:r>
    </w:p>
    <w:p w:rsidR="00F41057" w:rsidRDefault="00F41057" w:rsidP="00AA744E">
      <w:pPr>
        <w:shd w:val="clear" w:color="auto" w:fill="FFFFFF"/>
        <w:spacing w:after="0"/>
        <w:ind w:firstLine="708"/>
        <w:jc w:val="both"/>
        <w:rPr>
          <w:rFonts w:ascii="Book Antiqua" w:hAnsi="Book Antiqua" w:cs="Arial"/>
          <w:color w:val="222222"/>
          <w:lang w:eastAsia="pt-PT"/>
        </w:rPr>
      </w:pPr>
      <w:r w:rsidRPr="001C2911">
        <w:rPr>
          <w:rFonts w:ascii="Book Antiqua" w:hAnsi="Book Antiqua" w:cs="Arial"/>
        </w:rPr>
        <w:t xml:space="preserve">Mais informações em </w:t>
      </w:r>
      <w:hyperlink r:id="rId14" w:history="1">
        <w:r w:rsidRPr="00891F00">
          <w:rPr>
            <w:rStyle w:val="Hyperlink"/>
            <w:rFonts w:ascii="Book Antiqua" w:hAnsi="Book Antiqua" w:cs="Arial"/>
            <w:lang w:eastAsia="pt-PT"/>
          </w:rPr>
          <w:t>http://www.dgeste.mec.pt/fip/</w:t>
        </w:r>
      </w:hyperlink>
    </w:p>
    <w:p w:rsidR="00F41057" w:rsidRDefault="00F41057" w:rsidP="00AA744E">
      <w:pPr>
        <w:spacing w:after="0"/>
        <w:ind w:left="708"/>
        <w:rPr>
          <w:rFonts w:ascii="Book Antiqua" w:hAnsi="Book Antiqua"/>
          <w:b/>
        </w:rPr>
      </w:pPr>
    </w:p>
    <w:p w:rsidR="00F41057" w:rsidRDefault="00F41057" w:rsidP="00AA744E">
      <w:pPr>
        <w:spacing w:after="0"/>
        <w:ind w:left="708"/>
        <w:rPr>
          <w:rFonts w:ascii="Book Antiqua" w:hAnsi="Book Antiqua"/>
          <w:b/>
        </w:rPr>
      </w:pPr>
    </w:p>
    <w:p w:rsidR="00F41057" w:rsidRPr="00864955" w:rsidRDefault="00F41057" w:rsidP="00AA744E">
      <w:pPr>
        <w:spacing w:after="0"/>
        <w:ind w:left="708"/>
        <w:jc w:val="both"/>
        <w:rPr>
          <w:rFonts w:ascii="Book Antiqua" w:hAnsi="Book Antiqua"/>
          <w:b/>
          <w:u w:val="single"/>
        </w:rPr>
      </w:pPr>
      <w:r w:rsidRPr="00864955">
        <w:rPr>
          <w:rFonts w:ascii="Book Antiqua" w:hAnsi="Book Antiqua"/>
          <w:b/>
          <w:u w:val="single"/>
        </w:rPr>
        <w:t>ÁREA DA PAZ, DOS DIREITOS HUMANOS E INCLUSÃO</w:t>
      </w: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  <w:r w:rsidRPr="00656CBF">
        <w:rPr>
          <w:rFonts w:ascii="Book Antiqua" w:hAnsi="Book Antiqua"/>
          <w:b/>
        </w:rPr>
        <w:t>Parlamento Jovem Regional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>Iniciativa promovida pela Secretaria Regional da Educação e Recursos Humanos (SRE) em parceria com a Assembleia Legislativa da Madeira (ALM)</w:t>
      </w:r>
      <w:r>
        <w:rPr>
          <w:rFonts w:ascii="Book Antiqua" w:hAnsi="Book Antiqua"/>
        </w:rPr>
        <w:t xml:space="preserve"> em que</w:t>
      </w:r>
      <w:r w:rsidRPr="00656CBF">
        <w:rPr>
          <w:rFonts w:ascii="Book Antiqua" w:hAnsi="Book Antiqua"/>
        </w:rPr>
        <w:t xml:space="preserve"> os </w:t>
      </w:r>
      <w:r w:rsidRPr="00656CBF">
        <w:rPr>
          <w:rFonts w:ascii="Book Antiqua" w:hAnsi="Book Antiqua"/>
          <w:b/>
        </w:rPr>
        <w:t>alunos do 3.º ciclo do ensino básico</w:t>
      </w:r>
      <w:r w:rsidRPr="00656CBF">
        <w:rPr>
          <w:rFonts w:ascii="Book Antiqua" w:hAnsi="Book Antiqua"/>
        </w:rPr>
        <w:t xml:space="preserve"> participam num exercício de simulação do processo legislativo, com o objetivo de os incentivar para uma participação cívica e política mais ativa.</w:t>
      </w:r>
    </w:p>
    <w:p w:rsidR="00F41057" w:rsidRPr="00656CBF" w:rsidRDefault="00F41057" w:rsidP="00AA744E">
      <w:pPr>
        <w:spacing w:after="0"/>
        <w:jc w:val="both"/>
        <w:rPr>
          <w:rFonts w:ascii="Book Antiqua" w:hAnsi="Book Antiqua"/>
          <w:b/>
          <w:bCs/>
        </w:rPr>
      </w:pP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656CBF">
        <w:rPr>
          <w:rFonts w:ascii="Book Antiqua" w:hAnsi="Book Antiqua"/>
          <w:b/>
          <w:bCs/>
        </w:rPr>
        <w:t>Parlamento dos Jovens (Nacional)</w:t>
      </w:r>
    </w:p>
    <w:p w:rsidR="00F41057" w:rsidRPr="00656CBF" w:rsidRDefault="00F41057" w:rsidP="00AA744E">
      <w:pPr>
        <w:spacing w:after="0"/>
        <w:ind w:firstLine="709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Projeto promovido pela Assembleia da República (AR) em parceria com a Secretaria Regional da Educação e Recursos Humanos (SRERH), dirigido a </w:t>
      </w:r>
      <w:r w:rsidRPr="00656CBF">
        <w:rPr>
          <w:rFonts w:ascii="Book Antiqua" w:hAnsi="Book Antiqua"/>
          <w:b/>
        </w:rPr>
        <w:t>alunos dos 2.º e 3.º ciclos do ensino básico</w:t>
      </w:r>
      <w:r w:rsidRPr="00656CBF">
        <w:rPr>
          <w:rFonts w:ascii="Book Antiqua" w:hAnsi="Book Antiqua"/>
        </w:rPr>
        <w:t>, e que tem como principal objetivo educar para a cidadania, estimulando o gosto pela participação cívica e política.</w:t>
      </w: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Inscrição e outras informações em </w:t>
      </w:r>
      <w:hyperlink r:id="rId15" w:history="1">
        <w:r w:rsidRPr="007D0051">
          <w:rPr>
            <w:rStyle w:val="Hyperlink"/>
            <w:rFonts w:ascii="Book Antiqua" w:hAnsi="Book Antiqua"/>
          </w:rPr>
          <w:t>http://www.parlamento.pt/espacojovem</w:t>
        </w:r>
      </w:hyperlink>
    </w:p>
    <w:p w:rsidR="00F41057" w:rsidRDefault="00F41057" w:rsidP="00AA744E">
      <w:pPr>
        <w:spacing w:after="0"/>
        <w:ind w:left="708"/>
        <w:rPr>
          <w:rFonts w:ascii="Book Antiqua" w:hAnsi="Book Antiqua"/>
          <w:b/>
        </w:rPr>
      </w:pPr>
    </w:p>
    <w:p w:rsidR="00F41057" w:rsidRPr="001C2911" w:rsidRDefault="00F41057" w:rsidP="00AA744E">
      <w:pPr>
        <w:spacing w:after="0"/>
        <w:ind w:left="708"/>
        <w:rPr>
          <w:rFonts w:ascii="Book Antiqua" w:hAnsi="Book Antiqua"/>
          <w:b/>
        </w:rPr>
      </w:pPr>
      <w:r w:rsidRPr="001C2911">
        <w:rPr>
          <w:rFonts w:ascii="Book Antiqua" w:hAnsi="Book Antiqua"/>
          <w:b/>
        </w:rPr>
        <w:t>Concurso “Escola Alerta!”</w:t>
      </w:r>
    </w:p>
    <w:p w:rsidR="00F41057" w:rsidRPr="001C2911" w:rsidRDefault="00F41057" w:rsidP="00AA744E">
      <w:pPr>
        <w:shd w:val="clear" w:color="auto" w:fill="FFFFFF"/>
        <w:ind w:firstLine="708"/>
        <w:jc w:val="both"/>
        <w:rPr>
          <w:rFonts w:ascii="Book Antiqua" w:hAnsi="Book Antiqua" w:cs="Lucida Sans Unicode"/>
          <w:color w:val="2D2D2D"/>
        </w:rPr>
      </w:pPr>
      <w:r w:rsidRPr="001C2911">
        <w:rPr>
          <w:rFonts w:ascii="Book Antiqua" w:hAnsi="Book Antiqua" w:cs="Helvetica"/>
          <w:color w:val="2D2D2D"/>
        </w:rPr>
        <w:t>O Instituto Nacional para a Reabilitação (INR), I.P. promove, este ano letivo, a XI edição do Concurso "Escola Alerta!", que se destina a todos os alunos dos 1.º, 2.º e 3.º Ciclos do Ensino Básico e Ensino Secundário. Este concurso visa sensibilizar e mobilizar os alunos para a igualdade de oportunidades e para os direitos humanos, em particular os direitos das pessoas com deficiência, constituindo-se como instrumento de formação de cidadãos e exercício de cidadania, em que os mesmos são convidados a criar um projeto que contribua para a melhoria da qualidade de vida das pessoas com deficiência ou incapacidade.</w:t>
      </w:r>
    </w:p>
    <w:p w:rsidR="00F41057" w:rsidRPr="001C2911" w:rsidRDefault="00F41057" w:rsidP="00AA744E">
      <w:pPr>
        <w:shd w:val="clear" w:color="auto" w:fill="FFFFFF"/>
        <w:ind w:firstLine="708"/>
        <w:jc w:val="both"/>
        <w:rPr>
          <w:rFonts w:ascii="Book Antiqua" w:hAnsi="Book Antiqua" w:cs="Lucida Sans Unicode"/>
          <w:color w:val="2D2D2D"/>
        </w:rPr>
      </w:pPr>
      <w:r w:rsidRPr="001C2911">
        <w:rPr>
          <w:rFonts w:ascii="Book Antiqua" w:hAnsi="Book Antiqua" w:cs="Helvetica"/>
          <w:color w:val="2D2D2D"/>
        </w:rPr>
        <w:t>Os trabalhos a realizar pelos alunos, sob a orientação do docente dinamizador, deverão consistir no desenvolvimento dos princípios consignados na Convenção das Nações Unidas sobre os Direitos das Pessoas com Deficiência e na Lei de Bases da Prevenção, Habilitação, Reabilitação e Participação das Pessoas com Deficiência, mediante a apresentação e divulgação de propostas de solução exequíveis e inovadoras para a sua concretização.</w:t>
      </w:r>
    </w:p>
    <w:p w:rsidR="00F41057" w:rsidRPr="001C2911" w:rsidRDefault="00F41057" w:rsidP="00AA744E">
      <w:pPr>
        <w:pStyle w:val="NormalWeb"/>
        <w:shd w:val="clear" w:color="auto" w:fill="FFFFFF"/>
        <w:spacing w:line="276" w:lineRule="auto"/>
        <w:ind w:firstLine="708"/>
        <w:jc w:val="both"/>
        <w:rPr>
          <w:rFonts w:ascii="Book Antiqua" w:hAnsi="Book Antiqua" w:cs="Lucida Sans Unicode"/>
          <w:color w:val="2D2D2D"/>
          <w:sz w:val="22"/>
          <w:szCs w:val="22"/>
        </w:rPr>
      </w:pPr>
      <w:r w:rsidRPr="001C2911">
        <w:rPr>
          <w:rFonts w:ascii="Book Antiqua" w:hAnsi="Book Antiqua" w:cs="Helvetica"/>
          <w:color w:val="2D2D2D"/>
          <w:sz w:val="22"/>
          <w:szCs w:val="22"/>
        </w:rPr>
        <w:t xml:space="preserve">Para mais informações ou esclarecimentos consultar o regulamento no </w:t>
      </w:r>
      <w:r w:rsidRPr="001C2911">
        <w:rPr>
          <w:rStyle w:val="Emphasis"/>
          <w:rFonts w:ascii="Book Antiqua" w:hAnsi="Book Antiqua" w:cs="Helvetica"/>
          <w:color w:val="2D2D2D"/>
          <w:sz w:val="22"/>
          <w:szCs w:val="22"/>
        </w:rPr>
        <w:t>site</w:t>
      </w:r>
      <w:r w:rsidRPr="001C2911">
        <w:rPr>
          <w:rFonts w:ascii="Book Antiqua" w:hAnsi="Book Antiqua" w:cs="Helvetica"/>
          <w:color w:val="2D2D2D"/>
          <w:sz w:val="22"/>
          <w:szCs w:val="22"/>
        </w:rPr>
        <w:t>:</w:t>
      </w:r>
    </w:p>
    <w:p w:rsidR="00F41057" w:rsidRPr="00AA744E" w:rsidRDefault="00F41057" w:rsidP="00AA744E">
      <w:pPr>
        <w:pStyle w:val="NormalWeb"/>
        <w:shd w:val="clear" w:color="auto" w:fill="FFFFFF"/>
        <w:spacing w:line="276" w:lineRule="auto"/>
        <w:ind w:firstLine="708"/>
        <w:jc w:val="both"/>
        <w:rPr>
          <w:rFonts w:ascii="Book Antiqua" w:hAnsi="Book Antiqua" w:cs="Lucida Sans Unicode"/>
          <w:color w:val="2D2D2D"/>
          <w:sz w:val="22"/>
          <w:szCs w:val="22"/>
        </w:rPr>
      </w:pPr>
      <w:hyperlink r:id="rId16" w:history="1">
        <w:r w:rsidRPr="00AA744E">
          <w:rPr>
            <w:rStyle w:val="Hyperlink"/>
            <w:rFonts w:ascii="Book Antiqua" w:hAnsi="Book Antiqua" w:cs="Lucida Sans Unicode"/>
            <w:color w:val="003366"/>
            <w:sz w:val="22"/>
            <w:szCs w:val="22"/>
            <w:bdr w:val="none" w:sz="0" w:space="0" w:color="auto" w:frame="1"/>
          </w:rPr>
          <w:t>http://www.inr.pt/content/1/3344/escola-alerta-edicao</w:t>
        </w:r>
      </w:hyperlink>
    </w:p>
    <w:p w:rsidR="00F41057" w:rsidRDefault="00F41057" w:rsidP="00AA744E">
      <w:pPr>
        <w:spacing w:after="0"/>
        <w:ind w:left="708"/>
        <w:rPr>
          <w:rFonts w:ascii="Book Antiqua" w:hAnsi="Book Antiqua"/>
          <w:b/>
        </w:rPr>
      </w:pPr>
    </w:p>
    <w:p w:rsidR="00F41057" w:rsidRDefault="00F41057" w:rsidP="00AA744E">
      <w:pPr>
        <w:spacing w:after="0"/>
        <w:ind w:left="708"/>
        <w:rPr>
          <w:rFonts w:ascii="Book Antiqua" w:hAnsi="Book Antiqua"/>
          <w:b/>
        </w:rPr>
      </w:pPr>
    </w:p>
    <w:p w:rsidR="00F41057" w:rsidRPr="00864955" w:rsidRDefault="00F41057" w:rsidP="00AA744E">
      <w:pPr>
        <w:spacing w:after="0"/>
        <w:ind w:left="708"/>
        <w:rPr>
          <w:rFonts w:ascii="Book Antiqua" w:hAnsi="Book Antiqua"/>
          <w:b/>
          <w:u w:val="single"/>
        </w:rPr>
      </w:pPr>
      <w:r w:rsidRPr="00864955">
        <w:rPr>
          <w:rFonts w:ascii="Book Antiqua" w:hAnsi="Book Antiqua"/>
          <w:b/>
          <w:u w:val="single"/>
        </w:rPr>
        <w:t>ÁREA DE APRENDIZAGEM INTERCULTURAL</w:t>
      </w:r>
    </w:p>
    <w:p w:rsidR="00F41057" w:rsidRPr="00656CBF" w:rsidRDefault="00F41057" w:rsidP="00AA744E">
      <w:pPr>
        <w:spacing w:after="0"/>
        <w:ind w:left="708"/>
        <w:rPr>
          <w:rFonts w:ascii="Book Antiqua" w:hAnsi="Book Antiqua"/>
          <w:b/>
        </w:rPr>
      </w:pPr>
    </w:p>
    <w:p w:rsidR="00F41057" w:rsidRPr="00D6371E" w:rsidRDefault="00F41057" w:rsidP="00AA744E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D6371E">
        <w:rPr>
          <w:rFonts w:ascii="Book Antiqua" w:hAnsi="Book Antiqua"/>
          <w:b/>
          <w:bCs/>
        </w:rPr>
        <w:t>Projeto Baú de Leitura</w:t>
      </w:r>
    </w:p>
    <w:p w:rsidR="00F41057" w:rsidRPr="005B7B75" w:rsidRDefault="00F41057" w:rsidP="00AA744E">
      <w:pPr>
        <w:shd w:val="clear" w:color="auto" w:fill="FFFFFF"/>
        <w:spacing w:after="0"/>
        <w:ind w:firstLine="709"/>
        <w:rPr>
          <w:rFonts w:ascii="Book Antiqua" w:hAnsi="Book Antiqua" w:cs="Arial"/>
        </w:rPr>
      </w:pPr>
      <w:r w:rsidRPr="005B7B75">
        <w:rPr>
          <w:rFonts w:ascii="Book Antiqua" w:hAnsi="Book Antiqua" w:cs="Arial"/>
        </w:rPr>
        <w:t>Este projeto tem como objetivo promover hábitos de leitura e escrita junto dos alunos de todos os níveis de ensino (</w:t>
      </w:r>
      <w:r w:rsidRPr="005B7B75">
        <w:rPr>
          <w:rFonts w:ascii="Book Antiqua" w:hAnsi="Book Antiqua" w:cs="Arial"/>
          <w:b/>
          <w:bCs/>
        </w:rPr>
        <w:t>1.º, 2.º, 3.º ciclos do ensino básico e ensino secundário</w:t>
      </w:r>
      <w:r w:rsidRPr="005B7B75">
        <w:rPr>
          <w:rFonts w:ascii="Book Antiqua" w:hAnsi="Book Antiqua" w:cs="Arial"/>
        </w:rPr>
        <w:t>) e, consequentemente, desenvolver a cultura literária na Madeira.</w:t>
      </w:r>
    </w:p>
    <w:p w:rsidR="00F41057" w:rsidRPr="005B7B75" w:rsidRDefault="00F41057" w:rsidP="00AA744E">
      <w:pPr>
        <w:shd w:val="clear" w:color="auto" w:fill="FFFFFF"/>
        <w:spacing w:after="0"/>
        <w:ind w:firstLine="708"/>
        <w:rPr>
          <w:rFonts w:ascii="Book Antiqua" w:hAnsi="Book Antiqua" w:cs="Arial"/>
        </w:rPr>
      </w:pPr>
      <w:r w:rsidRPr="005B7B75">
        <w:rPr>
          <w:rFonts w:ascii="Book Antiqua" w:hAnsi="Book Antiqua" w:cs="Arial"/>
        </w:rPr>
        <w:t xml:space="preserve">Mais informações em </w:t>
      </w:r>
      <w:hyperlink r:id="rId17" w:history="1">
        <w:r w:rsidRPr="005B7B75">
          <w:rPr>
            <w:rStyle w:val="Hyperlink"/>
            <w:rFonts w:ascii="Book Antiqua" w:hAnsi="Book Antiqua" w:cs="Arial"/>
          </w:rPr>
          <w:t>http://projectos.madeira-edu.pt/baudeleitura/</w:t>
        </w:r>
      </w:hyperlink>
    </w:p>
    <w:p w:rsidR="00F41057" w:rsidRPr="00656CBF" w:rsidRDefault="00F41057" w:rsidP="00AA744E">
      <w:pPr>
        <w:spacing w:after="0"/>
        <w:rPr>
          <w:rFonts w:ascii="Book Antiqua" w:hAnsi="Book Antiqua"/>
          <w:b/>
        </w:rPr>
      </w:pPr>
      <w:bookmarkStart w:id="0" w:name="_GoBack"/>
      <w:bookmarkEnd w:id="0"/>
    </w:p>
    <w:p w:rsidR="00F41057" w:rsidRPr="00D6371E" w:rsidRDefault="00F41057" w:rsidP="00AA744E">
      <w:pPr>
        <w:spacing w:after="0"/>
        <w:ind w:firstLine="709"/>
        <w:rPr>
          <w:rFonts w:ascii="Book Antiqua" w:hAnsi="Book Antiqua"/>
          <w:b/>
        </w:rPr>
      </w:pPr>
      <w:r w:rsidRPr="00D6371E">
        <w:rPr>
          <w:rFonts w:ascii="Book Antiqua" w:hAnsi="Book Antiqua"/>
          <w:b/>
        </w:rPr>
        <w:t xml:space="preserve">Leitura performativa: projeto </w:t>
      </w:r>
      <w:r w:rsidRPr="00D6371E">
        <w:rPr>
          <w:rFonts w:ascii="Book Antiqua" w:hAnsi="Book Antiqua"/>
          <w:b/>
          <w:i/>
        </w:rPr>
        <w:t>Ler com Amor</w:t>
      </w:r>
      <w:r w:rsidRPr="00D6371E">
        <w:rPr>
          <w:rFonts w:ascii="Book Antiqua" w:hAnsi="Book Antiqua"/>
          <w:b/>
        </w:rPr>
        <w:t>, Associação Contigo Teatro</w:t>
      </w:r>
    </w:p>
    <w:p w:rsidR="00F41057" w:rsidRPr="00D6371E" w:rsidRDefault="00F41057" w:rsidP="00AA744E">
      <w:pPr>
        <w:shd w:val="clear" w:color="auto" w:fill="FFFFFF"/>
        <w:spacing w:after="0"/>
        <w:ind w:firstLine="709"/>
        <w:jc w:val="both"/>
        <w:rPr>
          <w:rFonts w:ascii="Book Antiqua" w:hAnsi="Book Antiqua" w:cs="Segoe UI"/>
          <w:color w:val="212121"/>
        </w:rPr>
      </w:pPr>
      <w:r w:rsidRPr="00D6371E">
        <w:rPr>
          <w:rFonts w:ascii="Book Antiqua" w:hAnsi="Book Antiqua" w:cs="Segoe UI"/>
          <w:color w:val="212121"/>
        </w:rPr>
        <w:t>Este projeto, promovido pela Associação Companhia Contigo Teatro, tem como principais objetivos motivar os alunos para a leitura e aperfeiçoar as competências de interpretação e compreensão de textos literários na aula de Português, valorizando a leitura performativa, em voz alta, expressiva e / ou dramatizada. É dirigido aos alunos dos 1.º, 2.º e 3.o ciclos do ensino básico e ensino secundário da RAM.</w:t>
      </w:r>
    </w:p>
    <w:p w:rsidR="00F41057" w:rsidRPr="002A5A07" w:rsidRDefault="00F41057" w:rsidP="00AA744E">
      <w:pPr>
        <w:shd w:val="clear" w:color="auto" w:fill="FFFFFF"/>
        <w:spacing w:after="0"/>
        <w:ind w:firstLine="709"/>
        <w:jc w:val="both"/>
        <w:rPr>
          <w:rFonts w:ascii="Book Antiqua" w:hAnsi="Book Antiqua" w:cs="Segoe UI"/>
          <w:color w:val="212121"/>
        </w:rPr>
      </w:pPr>
      <w:r w:rsidRPr="00D6371E">
        <w:rPr>
          <w:rFonts w:ascii="Book Antiqua" w:hAnsi="Book Antiqua" w:cs="Segoe UI"/>
          <w:color w:val="212121"/>
        </w:rPr>
        <w:t>Para mais informações, contactar através do correio eletrónico:</w:t>
      </w:r>
      <w:hyperlink r:id="rId18" w:tgtFrame="_blank" w:history="1">
        <w:r w:rsidRPr="00D6371E">
          <w:rPr>
            <w:rStyle w:val="Hyperlink"/>
            <w:rFonts w:ascii="Book Antiqua" w:hAnsi="Book Antiqua" w:cs="Segoe UI"/>
          </w:rPr>
          <w:t>contigoteatro@gmail.com</w:t>
        </w:r>
      </w:hyperlink>
      <w:r w:rsidRPr="00D6371E">
        <w:rPr>
          <w:rStyle w:val="apple-converted-space"/>
          <w:rFonts w:ascii="Book Antiqua" w:hAnsi="Book Antiqua" w:cs="Segoe UI"/>
          <w:color w:val="212121"/>
        </w:rPr>
        <w:t xml:space="preserve"> </w:t>
      </w:r>
      <w:r w:rsidRPr="00D6371E">
        <w:rPr>
          <w:rFonts w:ascii="Book Antiqua" w:hAnsi="Book Antiqua" w:cs="Segoe UI"/>
          <w:color w:val="212121"/>
        </w:rPr>
        <w:t>ou do telemóvel: 965228407</w:t>
      </w:r>
    </w:p>
    <w:p w:rsidR="00F41057" w:rsidRPr="00656CBF" w:rsidRDefault="00F41057" w:rsidP="00AA744E">
      <w:pPr>
        <w:spacing w:after="0"/>
        <w:jc w:val="both"/>
        <w:rPr>
          <w:rFonts w:ascii="Book Antiqua" w:hAnsi="Book Antiqua"/>
          <w:b/>
        </w:rPr>
      </w:pP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  <w:r w:rsidRPr="00656CBF">
        <w:rPr>
          <w:rFonts w:ascii="Book Antiqua" w:hAnsi="Book Antiqua"/>
          <w:b/>
        </w:rPr>
        <w:t>Agente X</w:t>
      </w:r>
    </w:p>
    <w:p w:rsidR="00F41057" w:rsidRPr="00656CBF" w:rsidRDefault="00F41057" w:rsidP="00AA744E">
      <w:pPr>
        <w:pStyle w:val="NormalWeb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56CBF">
        <w:rPr>
          <w:rFonts w:ascii="Book Antiqua" w:hAnsi="Book Antiqua"/>
          <w:sz w:val="22"/>
          <w:szCs w:val="22"/>
        </w:rPr>
        <w:t xml:space="preserve">O Agente X é um campeonato de resolução de problemas de Matemática para todos os </w:t>
      </w:r>
      <w:r w:rsidRPr="00656CBF">
        <w:rPr>
          <w:rFonts w:ascii="Book Antiqua" w:hAnsi="Book Antiqua"/>
          <w:b/>
          <w:sz w:val="22"/>
          <w:szCs w:val="22"/>
        </w:rPr>
        <w:t xml:space="preserve">alunos dos 5.º, 6.º, 7.º e 8.º anos </w:t>
      </w:r>
      <w:r w:rsidRPr="00656CBF">
        <w:rPr>
          <w:rFonts w:ascii="Book Antiqua" w:hAnsi="Book Antiqua"/>
          <w:sz w:val="22"/>
          <w:szCs w:val="22"/>
        </w:rPr>
        <w:t xml:space="preserve">da Região Autónoma da Madeira (RAM). Pretende-se que os alunos da RAM tenham acesso a uma iniciativa lúdica de aprendizagem da Matemática, num ambiente diferente do da sala de aula. Como o campeonato se desenrola numa plataforma </w:t>
      </w:r>
      <w:r w:rsidRPr="00656CBF">
        <w:rPr>
          <w:rFonts w:ascii="Book Antiqua" w:hAnsi="Book Antiqua"/>
          <w:i/>
          <w:sz w:val="22"/>
          <w:szCs w:val="22"/>
        </w:rPr>
        <w:t>online</w:t>
      </w:r>
      <w:r w:rsidRPr="00656CBF">
        <w:rPr>
          <w:rFonts w:ascii="Book Antiqua" w:hAnsi="Book Antiqua"/>
          <w:sz w:val="22"/>
          <w:szCs w:val="22"/>
        </w:rPr>
        <w:t>, permite-se que os alunos trabalhem na escola e/ou em casa, com os pais/encarregados de educação, individualmente ou em grupo.</w:t>
      </w:r>
    </w:p>
    <w:p w:rsidR="00F41057" w:rsidRPr="00656CBF" w:rsidRDefault="00F41057" w:rsidP="00AA744E">
      <w:pPr>
        <w:pStyle w:val="NormalWeb"/>
        <w:spacing w:line="276" w:lineRule="auto"/>
        <w:ind w:firstLine="708"/>
        <w:rPr>
          <w:rFonts w:ascii="Book Antiqua" w:hAnsi="Book Antiqua"/>
          <w:sz w:val="22"/>
          <w:szCs w:val="22"/>
        </w:rPr>
      </w:pPr>
      <w:r w:rsidRPr="00656CBF">
        <w:rPr>
          <w:rFonts w:ascii="Book Antiqua" w:hAnsi="Book Antiqua"/>
          <w:sz w:val="22"/>
          <w:szCs w:val="22"/>
        </w:rPr>
        <w:t xml:space="preserve">Inscrição e outras informações em </w:t>
      </w:r>
      <w:hyperlink r:id="rId19" w:history="1">
        <w:r w:rsidRPr="00656CBF">
          <w:rPr>
            <w:rStyle w:val="Hyperlink"/>
            <w:rFonts w:ascii="Book Antiqua" w:hAnsi="Book Antiqua"/>
            <w:sz w:val="22"/>
            <w:szCs w:val="22"/>
          </w:rPr>
          <w:t>http://agentex.pt.vu/</w:t>
        </w:r>
      </w:hyperlink>
    </w:p>
    <w:p w:rsidR="00F41057" w:rsidRDefault="00F41057" w:rsidP="00AA744E">
      <w:pPr>
        <w:spacing w:after="0"/>
        <w:jc w:val="both"/>
        <w:rPr>
          <w:rFonts w:ascii="Book Antiqua" w:hAnsi="Book Antiqua"/>
          <w:b/>
        </w:rPr>
      </w:pPr>
    </w:p>
    <w:p w:rsidR="00F41057" w:rsidRPr="00DF485F" w:rsidRDefault="00F41057" w:rsidP="00AA744E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DF485F">
        <w:rPr>
          <w:rFonts w:ascii="Book Antiqua" w:hAnsi="Book Antiqua"/>
          <w:b/>
          <w:bCs/>
        </w:rPr>
        <w:t xml:space="preserve">Plano Regional de Educação Rodoviária (PRER) </w:t>
      </w:r>
    </w:p>
    <w:p w:rsidR="00F41057" w:rsidRPr="00DF485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F485F">
        <w:rPr>
          <w:rFonts w:ascii="Book Antiqua" w:hAnsi="Book Antiqua"/>
        </w:rPr>
        <w:t xml:space="preserve">Iniciativa direcionada a crianças e jovens do </w:t>
      </w:r>
      <w:r w:rsidRPr="00DF485F">
        <w:rPr>
          <w:rFonts w:ascii="Book Antiqua" w:hAnsi="Book Antiqua"/>
          <w:b/>
        </w:rPr>
        <w:t>pré-escolar, 1.º, 2.º e 3.º ciclos do ensino básico e ensino secundário</w:t>
      </w:r>
      <w:r w:rsidRPr="00DF485F">
        <w:rPr>
          <w:rFonts w:ascii="Book Antiqua" w:hAnsi="Book Antiqua"/>
        </w:rPr>
        <w:t>, com o objetivo de contribuir para a redução da sinistralidade, bem como de educar, através de meios objetivos e adequados, para a defesa dos perigos do trânsito e para a tomada de comportamentos que promovam a segurança dos cidadãos.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F485F">
        <w:rPr>
          <w:rFonts w:ascii="Book Antiqua" w:hAnsi="Book Antiqua"/>
        </w:rPr>
        <w:t xml:space="preserve">Inscrição e outras informações em </w:t>
      </w:r>
      <w:hyperlink r:id="rId20" w:history="1">
        <w:r w:rsidRPr="00DF485F">
          <w:rPr>
            <w:rStyle w:val="Hyperlink"/>
            <w:rFonts w:ascii="Book Antiqua" w:hAnsi="Book Antiqua"/>
          </w:rPr>
          <w:t>http://projectos.madeira-edu.pt/prer/</w:t>
        </w:r>
      </w:hyperlink>
    </w:p>
    <w:p w:rsidR="00F41057" w:rsidRPr="00656CBF" w:rsidRDefault="00F41057" w:rsidP="00AA744E">
      <w:pPr>
        <w:spacing w:after="0"/>
        <w:jc w:val="both"/>
        <w:rPr>
          <w:rFonts w:ascii="Book Antiqua" w:hAnsi="Book Antiqua"/>
          <w:b/>
        </w:rPr>
      </w:pP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  <w:r w:rsidRPr="00656CBF">
        <w:rPr>
          <w:rFonts w:ascii="Book Antiqua" w:hAnsi="Book Antiqua"/>
          <w:b/>
        </w:rPr>
        <w:t>Rede de Bufetes Escolares saudáveis (RBES)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Neste projeto, as </w:t>
      </w:r>
      <w:r w:rsidRPr="00656CBF">
        <w:rPr>
          <w:rFonts w:ascii="Book Antiqua" w:hAnsi="Book Antiqua"/>
          <w:b/>
        </w:rPr>
        <w:t>escolas dos 2.º e 3.º ciclos do ensino básico e ensino secundário</w:t>
      </w:r>
      <w:r w:rsidRPr="00656CBF">
        <w:rPr>
          <w:rFonts w:ascii="Book Antiqua" w:hAnsi="Book Antiqua"/>
        </w:rPr>
        <w:t xml:space="preserve"> envolvem alunos, professores e restante comunidade escolar em atividades promotoras de uma alimentação saudável.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Inscrição e outras informações em </w:t>
      </w:r>
      <w:hyperlink r:id="rId21" w:history="1">
        <w:r w:rsidRPr="00656CBF">
          <w:rPr>
            <w:rStyle w:val="Hyperlink"/>
            <w:rFonts w:ascii="Book Antiqua" w:hAnsi="Book Antiqua"/>
          </w:rPr>
          <w:t>http://rbes.weebly.com/</w:t>
        </w:r>
      </w:hyperlink>
    </w:p>
    <w:p w:rsidR="00F41057" w:rsidRDefault="00F41057" w:rsidP="00AA744E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656CBF">
        <w:rPr>
          <w:rFonts w:ascii="Book Antiqua" w:hAnsi="Book Antiqua"/>
          <w:b/>
          <w:bCs/>
        </w:rPr>
        <w:t>Projeto SHS-Escolas (Segurança, Higiene e Saúde nas Escolas)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656CBF">
        <w:rPr>
          <w:rFonts w:ascii="Book Antiqua" w:hAnsi="Book Antiqua"/>
        </w:rPr>
        <w:t xml:space="preserve">Trata-se de um projeto orientado para todos os níveis de ensino, que envolve a SRE e a Secretaria Regional dos Assuntos Sociais, em prol da promoção de uma cultura de segurança, higiene e saúde em contexto escolar. Os estabelecimentos </w:t>
      </w:r>
      <w:r w:rsidRPr="00656CBF">
        <w:rPr>
          <w:rFonts w:ascii="Book Antiqua" w:hAnsi="Book Antiqua"/>
          <w:b/>
        </w:rPr>
        <w:t>de educação/ensino (todos os ciclos)</w:t>
      </w:r>
      <w:r w:rsidRPr="00656CBF">
        <w:rPr>
          <w:rFonts w:ascii="Book Antiqua" w:hAnsi="Book Antiqua"/>
        </w:rPr>
        <w:t xml:space="preserve"> que cumpram os requisitos subjacentes a este projeto serão galardoados com a Bandeira SHS-Escolas.</w:t>
      </w:r>
    </w:p>
    <w:p w:rsidR="00F41057" w:rsidRPr="00F44740" w:rsidRDefault="00F41057" w:rsidP="00AA744E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F41057" w:rsidRPr="00F44740" w:rsidRDefault="00F41057" w:rsidP="00AA744E">
      <w:pPr>
        <w:spacing w:after="0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F44740">
        <w:rPr>
          <w:rFonts w:ascii="Book Antiqua" w:hAnsi="Book Antiqua"/>
          <w:b/>
          <w:sz w:val="24"/>
          <w:szCs w:val="24"/>
        </w:rPr>
        <w:t>Educamedia - Educação para os Media</w:t>
      </w:r>
    </w:p>
    <w:p w:rsidR="00F41057" w:rsidRPr="00D37478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A </w:t>
      </w:r>
      <w:r w:rsidRPr="00D37478">
        <w:rPr>
          <w:rFonts w:ascii="Book Antiqua" w:hAnsi="Book Antiqua"/>
          <w:b/>
        </w:rPr>
        <w:t xml:space="preserve">"Educação para os </w:t>
      </w:r>
      <w:r w:rsidRPr="00D37478">
        <w:rPr>
          <w:rFonts w:ascii="Book Antiqua" w:hAnsi="Book Antiqua"/>
          <w:b/>
          <w:i/>
        </w:rPr>
        <w:t>media</w:t>
      </w:r>
      <w:r w:rsidRPr="00D37478">
        <w:rPr>
          <w:rFonts w:ascii="Book Antiqua" w:hAnsi="Book Antiqua"/>
          <w:b/>
        </w:rPr>
        <w:t xml:space="preserve">” </w:t>
      </w:r>
      <w:r w:rsidRPr="00D37478">
        <w:rPr>
          <w:rFonts w:ascii="Book Antiqua" w:hAnsi="Book Antiqua"/>
        </w:rPr>
        <w:t xml:space="preserve">apresenta-se como veículo de promoção da inclusão social e do exercício da cidadania, procura melhorar a qualidade do ensino nas escolas e a qualidade de vida das comunidades nas quais se insere. Visa também introduzir novos métodos pedagógicos na sala de aula, promover novas técnicas de ensino e formas alternativas de aprendizagem ativa, através do contacto com as Tecnologias de Informação e Comunicação (TIC), com os </w:t>
      </w:r>
      <w:r w:rsidRPr="00D37478">
        <w:rPr>
          <w:rFonts w:ascii="Book Antiqua" w:hAnsi="Book Antiqua"/>
          <w:i/>
        </w:rPr>
        <w:t>media</w:t>
      </w:r>
      <w:r w:rsidRPr="00D37478">
        <w:rPr>
          <w:rFonts w:ascii="Book Antiqua" w:hAnsi="Book Antiqua"/>
        </w:rPr>
        <w:t xml:space="preserve"> e com o audiovisual.</w:t>
      </w:r>
    </w:p>
    <w:p w:rsidR="00F41057" w:rsidRPr="00D37478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O programa é composto, por quatro projetos, a saber: TV Escola; Cinedesafios; Aprender com o Cinema e </w:t>
      </w:r>
      <w:r w:rsidRPr="00D37478">
        <w:rPr>
          <w:rFonts w:ascii="Book Antiqua" w:hAnsi="Book Antiqua"/>
          <w:i/>
        </w:rPr>
        <w:t>Webradio</w:t>
      </w:r>
      <w:r w:rsidRPr="00D37478">
        <w:rPr>
          <w:rFonts w:ascii="Book Antiqua" w:hAnsi="Book Antiqua"/>
        </w:rPr>
        <w:t>. Os mesmos possibilitam a melhoria da qualidade da comunicação e conver</w:t>
      </w:r>
      <w:r>
        <w:rPr>
          <w:rFonts w:ascii="Book Antiqua" w:hAnsi="Book Antiqua"/>
        </w:rPr>
        <w:t xml:space="preserve">gem para auxiliar o processo do </w:t>
      </w:r>
      <w:r w:rsidRPr="00D37478">
        <w:rPr>
          <w:rFonts w:ascii="Book Antiqua" w:hAnsi="Book Antiqua"/>
        </w:rPr>
        <w:t>conhecimento, criando novas alternativas, por forma a contribuir para o incremento da qualidade da educação e das condições de trabalho dos profissionais envolvidos no p</w:t>
      </w:r>
      <w:r>
        <w:rPr>
          <w:rFonts w:ascii="Book Antiqua" w:hAnsi="Book Antiqua"/>
        </w:rPr>
        <w:t>rocesso de ensino-aprendizagem</w:t>
      </w:r>
      <w:r w:rsidRPr="00D37478">
        <w:rPr>
          <w:rFonts w:ascii="Book Antiqua" w:hAnsi="Book Antiqua"/>
        </w:rPr>
        <w:t xml:space="preserve">. </w:t>
      </w:r>
    </w:p>
    <w:p w:rsidR="00F41057" w:rsidRPr="00D37478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>O Educamedia destina-se aos alu</w:t>
      </w:r>
      <w:r>
        <w:rPr>
          <w:rFonts w:ascii="Book Antiqua" w:hAnsi="Book Antiqua"/>
        </w:rPr>
        <w:t xml:space="preserve">nos de todas as escolas dos 1.º, 2.º e </w:t>
      </w:r>
      <w:r w:rsidRPr="00D37478">
        <w:rPr>
          <w:rFonts w:ascii="Book Antiqua" w:hAnsi="Book Antiqua"/>
        </w:rPr>
        <w:t>3.º ciclos do ensino básico e ensino secundário da Região Autónoma da Madeira.</w:t>
      </w:r>
    </w:p>
    <w:p w:rsidR="00F41057" w:rsidRPr="00D37478" w:rsidRDefault="00F41057" w:rsidP="00AA744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Subprojetos do Educamedia:</w:t>
      </w:r>
    </w:p>
    <w:p w:rsidR="00F41057" w:rsidRPr="00D37478" w:rsidRDefault="00F41057" w:rsidP="00AA744E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/>
          <w:b/>
          <w:u w:val="single"/>
        </w:rPr>
      </w:pPr>
      <w:r w:rsidRPr="00D37478">
        <w:rPr>
          <w:rFonts w:ascii="Book Antiqua" w:hAnsi="Book Antiqua"/>
          <w:b/>
          <w:u w:val="single"/>
        </w:rPr>
        <w:t>TV Escola</w:t>
      </w:r>
    </w:p>
    <w:p w:rsidR="00F41057" w:rsidRPr="00D37478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A TV Escola é um canal de televisão que tem como intuito capacitar, aperfeiçoar e atualizar </w:t>
      </w:r>
      <w:r>
        <w:rPr>
          <w:rFonts w:ascii="Book Antiqua" w:hAnsi="Book Antiqua"/>
        </w:rPr>
        <w:t xml:space="preserve">os </w:t>
      </w:r>
      <w:r w:rsidRPr="00D37478">
        <w:rPr>
          <w:rFonts w:ascii="Book Antiqua" w:hAnsi="Book Antiqua"/>
        </w:rPr>
        <w:t xml:space="preserve">professores e </w:t>
      </w:r>
      <w:r>
        <w:rPr>
          <w:rFonts w:ascii="Book Antiqua" w:hAnsi="Book Antiqua"/>
        </w:rPr>
        <w:t xml:space="preserve">os </w:t>
      </w:r>
      <w:r w:rsidRPr="00D37478">
        <w:rPr>
          <w:rFonts w:ascii="Book Antiqua" w:hAnsi="Book Antiqua"/>
        </w:rPr>
        <w:t xml:space="preserve">educadores da rede escolar da RAM. A sua programação exibe produções próprias das escolas e de </w:t>
      </w:r>
      <w:r>
        <w:rPr>
          <w:rFonts w:ascii="Book Antiqua" w:hAnsi="Book Antiqua"/>
        </w:rPr>
        <w:t>outros organismos</w:t>
      </w:r>
      <w:r w:rsidRPr="00D37478">
        <w:rPr>
          <w:rFonts w:ascii="Book Antiqua" w:hAnsi="Book Antiqua"/>
        </w:rPr>
        <w:t xml:space="preserve">. </w:t>
      </w:r>
    </w:p>
    <w:p w:rsidR="00F41057" w:rsidRPr="00D37478" w:rsidRDefault="00F41057" w:rsidP="00AA744E">
      <w:pPr>
        <w:spacing w:after="0"/>
        <w:ind w:firstLine="36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>Trata-se de um canal totalmente dedicado à educação, no qual se pretende envolver a comunidade educativa na produção de programas e conteúdos pedagógicos, tais como: Informativo (noticiários, entrevistas, reportagens); Entretenimento (videoclips, curtas-metragens e animações) e Publicidade (spots).</w:t>
      </w:r>
    </w:p>
    <w:p w:rsidR="00F41057" w:rsidRPr="00D37478" w:rsidRDefault="00F41057" w:rsidP="00AA744E">
      <w:pPr>
        <w:spacing w:after="0"/>
        <w:jc w:val="both"/>
        <w:rPr>
          <w:rFonts w:ascii="Book Antiqua" w:hAnsi="Book Antiqua"/>
          <w:b/>
          <w:u w:val="single"/>
        </w:rPr>
      </w:pPr>
    </w:p>
    <w:p w:rsidR="00F41057" w:rsidRPr="00D37478" w:rsidRDefault="00F41057" w:rsidP="00AA744E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/>
          <w:b/>
          <w:u w:val="single"/>
        </w:rPr>
      </w:pPr>
      <w:r w:rsidRPr="00D37478">
        <w:rPr>
          <w:rFonts w:ascii="Book Antiqua" w:hAnsi="Book Antiqua"/>
          <w:b/>
          <w:u w:val="single"/>
        </w:rPr>
        <w:t>Cinedesafios</w:t>
      </w:r>
    </w:p>
    <w:p w:rsidR="00F41057" w:rsidRPr="00D37478" w:rsidRDefault="00F41057" w:rsidP="00AA744E">
      <w:pPr>
        <w:spacing w:after="0"/>
        <w:ind w:firstLine="36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Este projeto, com recurso ao sítio Web, pretende vir a constituir uma ferramenta que ensine a ver os </w:t>
      </w:r>
      <w:r w:rsidRPr="00D37478">
        <w:rPr>
          <w:rFonts w:ascii="Book Antiqua" w:hAnsi="Book Antiqua"/>
          <w:i/>
        </w:rPr>
        <w:t>media</w:t>
      </w:r>
      <w:r w:rsidRPr="00D37478">
        <w:rPr>
          <w:rFonts w:ascii="Book Antiqua" w:hAnsi="Book Antiqua"/>
        </w:rPr>
        <w:t xml:space="preserve">, mais concretamente, o cinema, através da disponibilização de diversos suportes documentais e informativos, relacionados com o audiovisual e com a educação para os </w:t>
      </w:r>
      <w:r w:rsidRPr="00D37478">
        <w:rPr>
          <w:rFonts w:ascii="Book Antiqua" w:hAnsi="Book Antiqua"/>
          <w:i/>
        </w:rPr>
        <w:t>media</w:t>
      </w:r>
      <w:r w:rsidRPr="00D37478">
        <w:rPr>
          <w:rFonts w:ascii="Book Antiqua" w:hAnsi="Book Antiqua"/>
        </w:rPr>
        <w:t>.</w:t>
      </w:r>
    </w:p>
    <w:p w:rsidR="00F41057" w:rsidRPr="00D37478" w:rsidRDefault="00F41057" w:rsidP="00AA744E">
      <w:pPr>
        <w:spacing w:after="0"/>
        <w:ind w:firstLine="36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Tem como objetivo promover as diferentes técnicas de animação/edição/filmagem, através de desafios mensais. Está orientado para a formação técnica dos professores e alunos na área da produção cinematográfica e multimédia. </w:t>
      </w:r>
    </w:p>
    <w:p w:rsidR="00F41057" w:rsidRPr="00D37478" w:rsidRDefault="00F41057" w:rsidP="00AA744E">
      <w:pPr>
        <w:spacing w:after="0"/>
        <w:jc w:val="both"/>
        <w:rPr>
          <w:rFonts w:ascii="Book Antiqua" w:hAnsi="Book Antiqua"/>
          <w:b/>
          <w:u w:val="single"/>
        </w:rPr>
      </w:pPr>
    </w:p>
    <w:p w:rsidR="00F41057" w:rsidRPr="00D37478" w:rsidRDefault="00F41057" w:rsidP="00AA744E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/>
          <w:b/>
          <w:u w:val="single"/>
        </w:rPr>
      </w:pPr>
      <w:r w:rsidRPr="00D37478">
        <w:rPr>
          <w:rFonts w:ascii="Book Antiqua" w:hAnsi="Book Antiqua"/>
          <w:b/>
          <w:u w:val="single"/>
        </w:rPr>
        <w:t>Aprender com o Cinema</w:t>
      </w:r>
    </w:p>
    <w:p w:rsidR="00F41057" w:rsidRPr="00D37478" w:rsidRDefault="00F41057" w:rsidP="00AA744E">
      <w:pPr>
        <w:spacing w:after="0"/>
        <w:ind w:firstLine="36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O projeto Aprender com o Cinema tem como linha principal a projeção de filmes e respetiva exploração pedagógica, ao longo do ano letivo. É fornecido às escolas um guia curricular, um panfleto e uma ficha de trabalho de Português que guiará e apoiará o professor nesta tarefa, visto que apresenta sugestões de atividades a realizar antes e após a visualização do filme, bem como outras atividades transversais que podem ser desenvolvidas na escola. </w:t>
      </w:r>
    </w:p>
    <w:p w:rsidR="00F41057" w:rsidRPr="00D37478" w:rsidRDefault="00F41057" w:rsidP="00AA744E">
      <w:pPr>
        <w:spacing w:after="0"/>
        <w:ind w:firstLine="36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>Pretende também fazer a promoção de realizadores madeirenses.</w:t>
      </w:r>
    </w:p>
    <w:p w:rsidR="00F41057" w:rsidRPr="00D37478" w:rsidRDefault="00F41057" w:rsidP="00AA744E">
      <w:pPr>
        <w:spacing w:after="0"/>
        <w:jc w:val="both"/>
        <w:rPr>
          <w:rFonts w:ascii="Book Antiqua" w:hAnsi="Book Antiqua"/>
          <w:b/>
          <w:u w:val="single"/>
        </w:rPr>
      </w:pPr>
    </w:p>
    <w:p w:rsidR="00F41057" w:rsidRPr="00D37478" w:rsidRDefault="00F41057" w:rsidP="00AA744E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/>
          <w:b/>
          <w:i/>
          <w:u w:val="single"/>
        </w:rPr>
      </w:pPr>
      <w:r w:rsidRPr="00D37478">
        <w:rPr>
          <w:rFonts w:ascii="Book Antiqua" w:hAnsi="Book Antiqua"/>
          <w:b/>
          <w:i/>
          <w:u w:val="single"/>
        </w:rPr>
        <w:t>Webradio</w:t>
      </w:r>
    </w:p>
    <w:p w:rsidR="00F41057" w:rsidRPr="00D37478" w:rsidRDefault="00F41057" w:rsidP="00AA744E">
      <w:pPr>
        <w:spacing w:after="0"/>
        <w:ind w:firstLine="36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São muitas as escolas da RAM que possuem recursos para implementar um projeto </w:t>
      </w:r>
      <w:r w:rsidRPr="00D37478">
        <w:rPr>
          <w:rFonts w:ascii="Book Antiqua" w:hAnsi="Book Antiqua"/>
          <w:i/>
        </w:rPr>
        <w:t>Webradio</w:t>
      </w:r>
      <w:r w:rsidRPr="00D37478">
        <w:rPr>
          <w:rFonts w:ascii="Book Antiqua" w:hAnsi="Book Antiqua"/>
        </w:rPr>
        <w:t xml:space="preserve"> na sua escola. Não só dispõem de um circuito interno de rádio, como também têm acesso a computadores, auriculares e microfones, e podem fazer o </w:t>
      </w:r>
      <w:r w:rsidRPr="00D37478">
        <w:rPr>
          <w:rFonts w:ascii="Book Antiqua" w:hAnsi="Book Antiqua"/>
          <w:i/>
        </w:rPr>
        <w:t xml:space="preserve">download </w:t>
      </w:r>
      <w:r w:rsidRPr="00D37478">
        <w:rPr>
          <w:rFonts w:ascii="Book Antiqua" w:hAnsi="Book Antiqua"/>
        </w:rPr>
        <w:t xml:space="preserve">de uma panóplia de programas gratuitos e utilizar sítios eletrónicos que permitem a divulgação dos trabalhos em formato digital. </w:t>
      </w:r>
    </w:p>
    <w:p w:rsidR="00F41057" w:rsidRPr="00D37478" w:rsidRDefault="00F41057" w:rsidP="00AA744E">
      <w:pPr>
        <w:spacing w:after="0"/>
        <w:ind w:firstLine="36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O canal </w:t>
      </w:r>
      <w:r w:rsidRPr="00D37478">
        <w:rPr>
          <w:rFonts w:ascii="Book Antiqua" w:hAnsi="Book Antiqua"/>
          <w:i/>
        </w:rPr>
        <w:t>Webradio</w:t>
      </w:r>
      <w:r w:rsidRPr="00D37478">
        <w:rPr>
          <w:rFonts w:ascii="Book Antiqua" w:hAnsi="Book Antiqua"/>
        </w:rPr>
        <w:t xml:space="preserve"> pretende apoiar no planeamento, na transmissão e produção de programas, indo ao encontro das políticas escolares dentro de várias áreas culturais, científicas, pedagógicas e também lúdicas. </w:t>
      </w:r>
    </w:p>
    <w:p w:rsidR="00F41057" w:rsidRPr="00D37478" w:rsidRDefault="00F41057" w:rsidP="00AA744E">
      <w:pPr>
        <w:spacing w:after="0"/>
        <w:ind w:firstLine="36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A gestão da </w:t>
      </w:r>
      <w:r w:rsidRPr="00D37478">
        <w:rPr>
          <w:rFonts w:ascii="Book Antiqua" w:hAnsi="Book Antiqua"/>
          <w:i/>
        </w:rPr>
        <w:t>Webradio</w:t>
      </w:r>
      <w:r w:rsidRPr="00D37478">
        <w:rPr>
          <w:rFonts w:ascii="Book Antiqua" w:hAnsi="Book Antiqua"/>
        </w:rPr>
        <w:t xml:space="preserve"> é feita através de uma plataforma </w:t>
      </w:r>
      <w:r w:rsidRPr="00D37478">
        <w:rPr>
          <w:rFonts w:ascii="Book Antiqua" w:hAnsi="Book Antiqua"/>
          <w:i/>
        </w:rPr>
        <w:t>online</w:t>
      </w:r>
      <w:r w:rsidRPr="00D37478">
        <w:rPr>
          <w:rFonts w:ascii="Book Antiqua" w:hAnsi="Book Antiqua"/>
        </w:rPr>
        <w:t>.</w:t>
      </w:r>
    </w:p>
    <w:p w:rsidR="00F41057" w:rsidRPr="00D37478" w:rsidRDefault="00F41057" w:rsidP="00AA744E">
      <w:pPr>
        <w:spacing w:after="0"/>
        <w:jc w:val="both"/>
        <w:rPr>
          <w:rFonts w:ascii="Book Antiqua" w:hAnsi="Book Antiqua"/>
          <w:b/>
          <w:u w:val="single"/>
        </w:rPr>
      </w:pPr>
    </w:p>
    <w:p w:rsidR="00F41057" w:rsidRPr="00D37478" w:rsidRDefault="00F41057" w:rsidP="00AA744E">
      <w:pPr>
        <w:spacing w:after="0"/>
        <w:jc w:val="both"/>
        <w:rPr>
          <w:rFonts w:ascii="Book Antiqua" w:hAnsi="Book Antiqua"/>
          <w:b/>
          <w:u w:val="single"/>
        </w:rPr>
      </w:pPr>
      <w:r w:rsidRPr="00D37478">
        <w:rPr>
          <w:rFonts w:ascii="Book Antiqua" w:hAnsi="Book Antiqua"/>
          <w:b/>
          <w:u w:val="single"/>
        </w:rPr>
        <w:t>Atividades complementares aos projetos</w:t>
      </w:r>
    </w:p>
    <w:p w:rsidR="00F41057" w:rsidRPr="00D37478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>Além das atividades pertencentes a cada projeto, existem, ainda, outras iniciativas, seguidamente descritas, tendo por objetivo dotar os professores e alunos de competências de leitura crítica da linguagem cinematográfica e dos</w:t>
      </w:r>
      <w:r w:rsidRPr="00D37478">
        <w:rPr>
          <w:rFonts w:ascii="Book Antiqua" w:hAnsi="Book Antiqua"/>
          <w:i/>
        </w:rPr>
        <w:t xml:space="preserve"> media</w:t>
      </w:r>
      <w:r w:rsidRPr="00D37478">
        <w:rPr>
          <w:rFonts w:ascii="Book Antiqua" w:hAnsi="Book Antiqua"/>
        </w:rPr>
        <w:t>, conhecimentos técnicos dos processos de criação cinematográfica, capacidade criativa, espírito de cooperação e trabalho de equipa.</w:t>
      </w:r>
    </w:p>
    <w:p w:rsidR="00F41057" w:rsidRPr="00D37478" w:rsidRDefault="00F41057" w:rsidP="00AA744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>Portal Educamedia: estabelecer um elo de ligação entre o programa e os seus intervenientes, com diversas secções que servem de suporte ao trabalho desenvolvido nas escolas;</w:t>
      </w:r>
    </w:p>
    <w:p w:rsidR="00F41057" w:rsidRPr="00D37478" w:rsidRDefault="00F41057" w:rsidP="00AA744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>Dicionário de Cinema Madeirense: filmografia e uma análise crítica de um conjunto de obras de realizadores madeirenses, além de um sumário biográfico de cada um;</w:t>
      </w:r>
    </w:p>
    <w:p w:rsidR="00F41057" w:rsidRPr="00D37478" w:rsidRDefault="00F41057" w:rsidP="00AA744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>Mediateca: portal de recursos com base de dados de filmes e tutoriais;</w:t>
      </w:r>
    </w:p>
    <w:p w:rsidR="00F41057" w:rsidRPr="00D37478" w:rsidRDefault="00F41057" w:rsidP="00AA744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>Manual Educamedia: orientações a nível cinematográfico e audiovisual para apoio à produção de conteúdos;</w:t>
      </w:r>
    </w:p>
    <w:p w:rsidR="00F41057" w:rsidRPr="00D37478" w:rsidRDefault="00F41057" w:rsidP="00AA744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</w:rPr>
      </w:pPr>
      <w:r w:rsidRPr="00D37478">
        <w:rPr>
          <w:rFonts w:ascii="Book Antiqua" w:hAnsi="Book Antiqua"/>
          <w:i/>
        </w:rPr>
        <w:t>Media Smart</w:t>
      </w:r>
      <w:r w:rsidRPr="00D37478">
        <w:rPr>
          <w:rFonts w:ascii="Book Antiqua" w:hAnsi="Book Antiqua"/>
        </w:rPr>
        <w:t xml:space="preserve"> (parceria): fornecer às crianças ferramentas que as ajudem a compreender e interpretar a publicidade;</w:t>
      </w:r>
    </w:p>
    <w:p w:rsidR="00F41057" w:rsidRPr="00D37478" w:rsidRDefault="00F41057" w:rsidP="00AA744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 xml:space="preserve">Festival Audiovisual e Cinema Escolar: no âmbito da Semana Regional das Artes; </w:t>
      </w:r>
    </w:p>
    <w:p w:rsidR="00F41057" w:rsidRPr="00D37478" w:rsidRDefault="00F41057" w:rsidP="00AA744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</w:rPr>
      </w:pPr>
      <w:r w:rsidRPr="00D37478">
        <w:rPr>
          <w:rFonts w:ascii="Book Antiqua" w:hAnsi="Book Antiqua"/>
        </w:rPr>
        <w:t>Animarte: desenvolver uma dinâmica com as escolas e outras entidades, relativamente ao audiovisual e cinema escolar e proporcionar situações de aprendizagem, através de oficinas de formação para alunos, professores e o público em geral.</w:t>
      </w: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 w:cs="Arial"/>
        </w:rPr>
      </w:pPr>
    </w:p>
    <w:p w:rsidR="00F41057" w:rsidRDefault="00F41057" w:rsidP="00AA744E">
      <w:pPr>
        <w:spacing w:after="0"/>
        <w:ind w:firstLine="708"/>
        <w:jc w:val="both"/>
        <w:rPr>
          <w:rFonts w:ascii="Book Antiqua" w:hAnsi="Book Antiqua" w:cs="Arial"/>
        </w:rPr>
      </w:pPr>
      <w:r w:rsidRPr="00D37478">
        <w:rPr>
          <w:rFonts w:ascii="Book Antiqua" w:hAnsi="Book Antiqua" w:cs="Arial"/>
        </w:rPr>
        <w:t>Mais informações em</w:t>
      </w:r>
      <w:r>
        <w:rPr>
          <w:rFonts w:ascii="Book Antiqua" w:hAnsi="Book Antiqua" w:cs="Arial"/>
        </w:rPr>
        <w:t xml:space="preserve"> </w:t>
      </w:r>
      <w:hyperlink r:id="rId22" w:history="1">
        <w:r w:rsidRPr="00C17678">
          <w:rPr>
            <w:rStyle w:val="Hyperlink"/>
            <w:rFonts w:ascii="Book Antiqua" w:hAnsi="Book Antiqua" w:cs="Arial"/>
            <w:i/>
          </w:rPr>
          <w:t>http://www.educamedia.educatic.info/</w:t>
        </w:r>
      </w:hyperlink>
      <w:r>
        <w:rPr>
          <w:rFonts w:ascii="Book Antiqua" w:hAnsi="Book Antiqua" w:cs="Arial"/>
        </w:rPr>
        <w:t xml:space="preserve"> </w:t>
      </w:r>
    </w:p>
    <w:p w:rsidR="00F41057" w:rsidRDefault="00F41057" w:rsidP="00AA744E">
      <w:pPr>
        <w:spacing w:after="0"/>
        <w:jc w:val="both"/>
        <w:rPr>
          <w:rFonts w:ascii="Book Antiqua" w:hAnsi="Book Antiqua"/>
          <w:b/>
        </w:rPr>
      </w:pPr>
    </w:p>
    <w:p w:rsidR="00F41057" w:rsidRPr="00864955" w:rsidRDefault="00F41057" w:rsidP="00AA744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64955">
        <w:rPr>
          <w:rFonts w:ascii="Book Antiqua" w:hAnsi="Book Antiqua"/>
          <w:b/>
          <w:sz w:val="28"/>
          <w:szCs w:val="28"/>
        </w:rPr>
        <w:t>OUTROS PROJETOS</w:t>
      </w:r>
    </w:p>
    <w:p w:rsidR="00F41057" w:rsidRDefault="00F41057" w:rsidP="00AA744E">
      <w:pPr>
        <w:spacing w:after="0"/>
        <w:jc w:val="both"/>
        <w:rPr>
          <w:rFonts w:ascii="Book Antiqua" w:hAnsi="Book Antiqua"/>
          <w:b/>
        </w:rPr>
      </w:pPr>
    </w:p>
    <w:p w:rsidR="00F41057" w:rsidRPr="0037675A" w:rsidRDefault="00F41057" w:rsidP="00AA744E">
      <w:pPr>
        <w:spacing w:after="0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37675A">
        <w:rPr>
          <w:rFonts w:ascii="Book Antiqua" w:hAnsi="Book Antiqua"/>
          <w:b/>
          <w:sz w:val="24"/>
          <w:szCs w:val="24"/>
        </w:rPr>
        <w:t>Projeto CAPER (</w:t>
      </w:r>
      <w:r w:rsidRPr="0037675A">
        <w:rPr>
          <w:rFonts w:ascii="Book Antiqua" w:hAnsi="Book Antiqua"/>
          <w:b/>
          <w:bCs/>
          <w:sz w:val="24"/>
          <w:szCs w:val="24"/>
        </w:rPr>
        <w:t>Capacitar a Aprendizagem Promovendo Estratégias)</w:t>
      </w:r>
    </w:p>
    <w:p w:rsidR="00F41057" w:rsidRPr="0037675A" w:rsidRDefault="00F41057" w:rsidP="00AA744E">
      <w:pPr>
        <w:spacing w:after="0"/>
        <w:ind w:firstLine="708"/>
        <w:jc w:val="both"/>
        <w:rPr>
          <w:rFonts w:ascii="Book Antiqua" w:hAnsi="Book Antiqua"/>
          <w:bCs/>
        </w:rPr>
      </w:pPr>
      <w:r w:rsidRPr="0037675A">
        <w:rPr>
          <w:rFonts w:ascii="Book Antiqua" w:hAnsi="Book Antiqua"/>
          <w:bCs/>
        </w:rPr>
        <w:t>O Projeto Capacitar a Aprendizagem Promovendo Estratégias na utilização da Robótica (CAPER) como uma proposta tecnológica em apoio ao desenvolvimento das práticas pedagógicas, utilizando a robótica como ferramenta interdisciplinar. As atividades envolvidas no projecto possibilitam métodos práticos de ensino, envolvendo o aluno e estimulando-o a interagir com o ambiente de aprendizagem, aperfeiçoando aptidões nas disciplinas relacionadas à educação científica. Todo</w:t>
      </w:r>
      <w:r>
        <w:rPr>
          <w:rFonts w:ascii="Book Antiqua" w:hAnsi="Book Antiqua"/>
          <w:bCs/>
        </w:rPr>
        <w:t xml:space="preserve"> o desenvolvimento do projeto ass</w:t>
      </w:r>
      <w:r w:rsidRPr="0037675A">
        <w:rPr>
          <w:rFonts w:ascii="Book Antiqua" w:hAnsi="Book Antiqua"/>
          <w:bCs/>
        </w:rPr>
        <w:t>enta na implementação de um estudo tecnológico e científico, moldado no processo criativo, utilizando a robótica como ferramenta lúdica e evidenciando o fator motivacional, como base de aquisição do conhecimento. Os recursos didáticos utilizados no projeto CAPER, apresentam-se como um instrumento educacional a ser aplicado nos vários níveis curriculares envolvendo todos os alunos, mesmo aqueles que por motivos de saúde ficam afastados meio escolar temporariamente.</w:t>
      </w:r>
    </w:p>
    <w:p w:rsidR="00F41057" w:rsidRPr="00F44740" w:rsidRDefault="00F41057" w:rsidP="00AA744E">
      <w:pPr>
        <w:spacing w:after="0"/>
        <w:ind w:firstLine="708"/>
        <w:jc w:val="both"/>
        <w:rPr>
          <w:rFonts w:ascii="Book Antiqua" w:hAnsi="Book Antiqua"/>
          <w:color w:val="0000FF"/>
          <w:u w:val="single"/>
        </w:rPr>
      </w:pPr>
      <w:r w:rsidRPr="002C38E0">
        <w:rPr>
          <w:rFonts w:ascii="Book Antiqua" w:hAnsi="Book Antiqua"/>
        </w:rPr>
        <w:t xml:space="preserve">Inscrição e outras informações em </w:t>
      </w:r>
      <w:r>
        <w:rPr>
          <w:rFonts w:ascii="Book Antiqua" w:hAnsi="Book Antiqua"/>
        </w:rPr>
        <w:t xml:space="preserve"> </w:t>
      </w:r>
      <w:hyperlink r:id="rId23" w:history="1">
        <w:r w:rsidRPr="0037675A">
          <w:rPr>
            <w:rStyle w:val="Hyperlink"/>
            <w:rFonts w:ascii="Book Antiqua" w:hAnsi="Book Antiqua"/>
          </w:rPr>
          <w:t>http://www.educatic.info/projectos/o-projecto-caper</w:t>
        </w:r>
      </w:hyperlink>
    </w:p>
    <w:p w:rsidR="00F41057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</w:p>
    <w:p w:rsidR="00F41057" w:rsidRPr="00D6371E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  <w:r w:rsidRPr="00D6371E">
        <w:rPr>
          <w:rFonts w:ascii="Book Antiqua" w:hAnsi="Book Antiqua"/>
          <w:b/>
        </w:rPr>
        <w:t>Serviço do Parque Natural – Educação Ambiental</w:t>
      </w:r>
    </w:p>
    <w:p w:rsidR="00F41057" w:rsidRPr="00D6371E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6371E">
        <w:rPr>
          <w:rFonts w:ascii="Book Antiqua" w:hAnsi="Book Antiqua"/>
        </w:rPr>
        <w:t xml:space="preserve">O Serviço do Parque Natural da Madeira (SPNM) desenvolve atividades de informação e educação ambiental, ao longo de todo o ano, com o objetivo de informar, sensibilizar e divulgar o património natural do arquipélago. </w:t>
      </w:r>
    </w:p>
    <w:p w:rsidR="00F41057" w:rsidRPr="00D6371E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6371E">
        <w:rPr>
          <w:rFonts w:ascii="Book Antiqua" w:hAnsi="Book Antiqua"/>
        </w:rPr>
        <w:t xml:space="preserve">Para tal, de modo a divulgar todo este património, assim como, os trabalhos de conservação de espécies e áreas protegidas estão </w:t>
      </w:r>
      <w:r w:rsidRPr="00D6371E">
        <w:rPr>
          <w:rFonts w:ascii="Book Antiqua" w:hAnsi="Book Antiqua"/>
          <w:strike/>
        </w:rPr>
        <w:t>e</w:t>
      </w:r>
      <w:r w:rsidRPr="00D6371E">
        <w:rPr>
          <w:rFonts w:ascii="Book Antiqua" w:hAnsi="Book Antiqua"/>
        </w:rPr>
        <w:t xml:space="preserve"> definidas algumas atividades que incluem: palestras, visitas de estudo, </w:t>
      </w:r>
      <w:r w:rsidRPr="00D6371E">
        <w:rPr>
          <w:rFonts w:ascii="Book Antiqua" w:hAnsi="Book Antiqua"/>
          <w:i/>
        </w:rPr>
        <w:t>ateliers</w:t>
      </w:r>
      <w:r w:rsidRPr="00D6371E">
        <w:rPr>
          <w:rFonts w:ascii="Book Antiqua" w:hAnsi="Book Antiqua"/>
        </w:rPr>
        <w:t xml:space="preserve"> temáticos, concursos, passatempos e montagem de exposições itinerantes. O programa está dirigido aos </w:t>
      </w:r>
      <w:r w:rsidRPr="00D6371E">
        <w:rPr>
          <w:rFonts w:ascii="Book Antiqua" w:hAnsi="Book Antiqua"/>
          <w:b/>
        </w:rPr>
        <w:t>alunos do pré-escolar (a partir dos 4 anos), 1.º, 2.º e 3.º ciclos do Ensino Básico e Ensino Secundário</w:t>
      </w:r>
      <w:r w:rsidRPr="00D6371E">
        <w:rPr>
          <w:rFonts w:ascii="Book Antiqua" w:hAnsi="Book Antiqua"/>
        </w:rPr>
        <w:t xml:space="preserve">. 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</w:rPr>
      </w:pPr>
      <w:r w:rsidRPr="00D6371E">
        <w:rPr>
          <w:rFonts w:ascii="Book Antiqua" w:hAnsi="Book Antiqua"/>
        </w:rPr>
        <w:t xml:space="preserve">Mais informações em </w:t>
      </w:r>
      <w:hyperlink r:id="rId24" w:history="1">
        <w:r w:rsidRPr="00D6371E">
          <w:rPr>
            <w:rStyle w:val="Hyperlink"/>
            <w:rFonts w:ascii="Book Antiqua" w:hAnsi="Book Antiqua"/>
          </w:rPr>
          <w:t>http://www.pnm.pt</w:t>
        </w:r>
      </w:hyperlink>
      <w:r w:rsidRPr="00D6371E">
        <w:rPr>
          <w:rFonts w:ascii="Book Antiqua" w:hAnsi="Book Antiqua"/>
        </w:rPr>
        <w:t>, Centro de Informação do SPNM Núcleo dos Dragoeiros – São Gonçalo, Telefone: 291 795 155.</w:t>
      </w:r>
      <w:r w:rsidRPr="00656CBF">
        <w:rPr>
          <w:rFonts w:ascii="Book Antiqua" w:hAnsi="Book Antiqua"/>
        </w:rPr>
        <w:t xml:space="preserve"> </w:t>
      </w:r>
    </w:p>
    <w:p w:rsidR="00F41057" w:rsidRPr="00656CBF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</w:p>
    <w:p w:rsidR="00F41057" w:rsidRPr="00D6371E" w:rsidRDefault="00F41057" w:rsidP="00AA744E">
      <w:pPr>
        <w:spacing w:after="0"/>
        <w:ind w:firstLine="708"/>
        <w:jc w:val="both"/>
        <w:rPr>
          <w:rFonts w:ascii="Book Antiqua" w:hAnsi="Book Antiqua"/>
          <w:b/>
        </w:rPr>
      </w:pPr>
      <w:r w:rsidRPr="00D6371E">
        <w:rPr>
          <w:rFonts w:ascii="Book Antiqua" w:hAnsi="Book Antiqua"/>
          <w:b/>
        </w:rPr>
        <w:t>Programa de promoção e sensibilização ambiental – Direção Regional de Florestas</w:t>
      </w:r>
    </w:p>
    <w:p w:rsidR="00F41057" w:rsidRPr="00D6371E" w:rsidRDefault="00F41057" w:rsidP="00AA744E">
      <w:pPr>
        <w:shd w:val="clear" w:color="auto" w:fill="FFFFFF"/>
        <w:spacing w:after="0"/>
        <w:ind w:firstLine="700"/>
        <w:jc w:val="both"/>
        <w:rPr>
          <w:rFonts w:ascii="Book Antiqua" w:hAnsi="Book Antiqua" w:cs="Segoe UI"/>
          <w:color w:val="282828"/>
          <w:lang w:eastAsia="pt-PT"/>
        </w:rPr>
      </w:pPr>
      <w:r w:rsidRPr="00D6371E">
        <w:rPr>
          <w:rFonts w:ascii="Book Antiqua" w:hAnsi="Book Antiqua" w:cs="Segoe UI"/>
          <w:color w:val="282828"/>
          <w:lang w:eastAsia="pt-PT"/>
        </w:rPr>
        <w:t>A Direção Regional de Florestas e Conservação da Natureza (DRFCN), ao longo dos anos, tem desenvolvido um projeto que integra um conjunto de ações educativas que se destinam a promover, sensibilizar e educar todos os cidadãos e, mais particularmente, a comunidade escolar para a proteção, a preservação, conservação e valorização do ecossistema florestal do arquipélago da Madeira, em que assume papel de destaque “A Floresta Laurissilva – Património Natural Mundial”. O programa está previsto para o biénio 2014-2016, no entanto em cada ano letivo são introduzidas novas campanhas, divulgadas até setembro de cada ano civil. Os programas são desenvolvidos entre janeiro e dezembro de cada ano civil, pretendendo assim dar continuidade às atividades, não se restringindo a cada ano letivo.</w:t>
      </w:r>
    </w:p>
    <w:p w:rsidR="00F41057" w:rsidRPr="00D6371E" w:rsidRDefault="00F41057" w:rsidP="00AA744E">
      <w:pPr>
        <w:shd w:val="clear" w:color="auto" w:fill="FFFFFF"/>
        <w:spacing w:after="0"/>
        <w:ind w:firstLine="700"/>
        <w:jc w:val="both"/>
        <w:rPr>
          <w:rFonts w:ascii="Book Antiqua" w:hAnsi="Book Antiqua" w:cs="Segoe UI"/>
          <w:color w:val="282828"/>
          <w:lang w:eastAsia="pt-PT"/>
        </w:rPr>
      </w:pPr>
      <w:r w:rsidRPr="00D6371E">
        <w:rPr>
          <w:rFonts w:ascii="Book Antiqua" w:hAnsi="Book Antiqua" w:cs="Segoe UI"/>
          <w:color w:val="282828"/>
          <w:lang w:eastAsia="pt-PT"/>
        </w:rPr>
        <w:t>Em 2014/2015 a DRFCN, através da Divisão de Promoção, Divulgação e Formação Florestal, desenvolverá um programa destinado às crianças da Educação Pré-Escolar e aos alunos dos 1.º, 2.º e 3.º Ciclos do Ensino Básico e Ensino Secundário, Profissional e Superior, cujo lema é “Proteger e Preservar a Floresta da Madeira, o habitat da Biodiversidade…O Encontro entre a natureza e o Homem”- "Floresta Verde... Madeira protegida".</w:t>
      </w:r>
    </w:p>
    <w:p w:rsidR="00F41057" w:rsidRPr="00D6371E" w:rsidRDefault="00F41057" w:rsidP="00AA744E">
      <w:pPr>
        <w:shd w:val="clear" w:color="auto" w:fill="FFFFFF"/>
        <w:spacing w:after="0"/>
        <w:ind w:firstLine="700"/>
        <w:rPr>
          <w:rFonts w:ascii="Book Antiqua" w:hAnsi="Book Antiqua" w:cs="Segoe UI"/>
          <w:color w:val="282828"/>
          <w:lang w:eastAsia="pt-PT"/>
        </w:rPr>
      </w:pPr>
      <w:r w:rsidRPr="00D6371E">
        <w:rPr>
          <w:rFonts w:ascii="Book Antiqua" w:hAnsi="Book Antiqua" w:cs="Segoe UI"/>
          <w:color w:val="282828"/>
          <w:lang w:eastAsia="pt-PT"/>
        </w:rPr>
        <w:t xml:space="preserve">Mais informações em </w:t>
      </w:r>
      <w:hyperlink r:id="rId25" w:history="1">
        <w:r w:rsidRPr="00D6371E">
          <w:rPr>
            <w:rStyle w:val="Hyperlink"/>
            <w:rFonts w:ascii="Book Antiqua" w:hAnsi="Book Antiqua" w:cs="Segoe UI"/>
            <w:lang w:eastAsia="pt-PT"/>
          </w:rPr>
          <w:t>www.sra.pt/drf</w:t>
        </w:r>
      </w:hyperlink>
      <w:r w:rsidRPr="00D6371E">
        <w:rPr>
          <w:rFonts w:ascii="Book Antiqua" w:hAnsi="Book Antiqua" w:cs="Segoe UI"/>
          <w:color w:val="282828"/>
          <w:lang w:eastAsia="pt-PT"/>
        </w:rPr>
        <w:t xml:space="preserve"> </w:t>
      </w:r>
    </w:p>
    <w:p w:rsidR="00F41057" w:rsidRPr="00656CBF" w:rsidRDefault="00F41057" w:rsidP="00AA744E">
      <w:pPr>
        <w:shd w:val="clear" w:color="auto" w:fill="FFFFFF"/>
        <w:spacing w:after="0"/>
        <w:ind w:firstLine="700"/>
        <w:rPr>
          <w:rFonts w:ascii="Book Antiqua" w:hAnsi="Book Antiqua" w:cs="Segoe UI"/>
          <w:color w:val="282828"/>
          <w:lang w:eastAsia="pt-PT"/>
        </w:rPr>
      </w:pPr>
      <w:r w:rsidRPr="00D6371E">
        <w:rPr>
          <w:rFonts w:ascii="Book Antiqua" w:hAnsi="Book Antiqua" w:cs="Segoe UI"/>
          <w:color w:val="282828"/>
          <w:lang w:eastAsia="pt-PT"/>
        </w:rPr>
        <w:t>DRFCN/DPDFF Telefone: 291 740060</w:t>
      </w:r>
      <w:r w:rsidRPr="00656CBF">
        <w:rPr>
          <w:rFonts w:ascii="Book Antiqua" w:hAnsi="Book Antiqua" w:cs="Segoe UI"/>
          <w:color w:val="282828"/>
          <w:lang w:eastAsia="pt-PT"/>
        </w:rPr>
        <w:t xml:space="preserve"> </w:t>
      </w:r>
    </w:p>
    <w:sectPr w:rsidR="00F41057" w:rsidRPr="00656CBF" w:rsidSect="00575C1C">
      <w:footerReference w:type="default" r:id="rId26"/>
      <w:pgSz w:w="11906" w:h="16838"/>
      <w:pgMar w:top="1134" w:right="907" w:bottom="1077" w:left="90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57" w:rsidRDefault="00F41057" w:rsidP="001B0DD4">
      <w:pPr>
        <w:spacing w:after="0" w:line="240" w:lineRule="auto"/>
      </w:pPr>
      <w:r>
        <w:separator/>
      </w:r>
    </w:p>
  </w:endnote>
  <w:endnote w:type="continuationSeparator" w:id="1">
    <w:p w:rsidR="00F41057" w:rsidRDefault="00F41057" w:rsidP="001B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57" w:rsidRPr="00DF4978" w:rsidRDefault="00F41057" w:rsidP="0003609C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10092"/>
      </w:tabs>
      <w:rPr>
        <w:rFonts w:ascii="Cambria" w:hAnsi="Cambria"/>
        <w:b/>
        <w:color w:val="1F497D"/>
        <w:sz w:val="20"/>
        <w:szCs w:val="20"/>
      </w:rPr>
    </w:pPr>
    <w:r w:rsidRPr="00004BD9">
      <w:rPr>
        <w:rFonts w:ascii="Cambria" w:hAnsi="Cambria"/>
        <w:b/>
        <w:sz w:val="20"/>
        <w:szCs w:val="20"/>
      </w:rPr>
      <w:t xml:space="preserve">Projetos de </w:t>
    </w:r>
    <w:r>
      <w:rPr>
        <w:rFonts w:ascii="Cambria" w:hAnsi="Cambria"/>
        <w:b/>
        <w:sz w:val="20"/>
        <w:szCs w:val="20"/>
      </w:rPr>
      <w:t>Formação</w:t>
    </w:r>
    <w:r w:rsidRPr="00004BD9">
      <w:rPr>
        <w:rFonts w:ascii="Cambria" w:hAnsi="Cambria"/>
        <w:b/>
        <w:sz w:val="20"/>
        <w:szCs w:val="20"/>
      </w:rPr>
      <w:t xml:space="preserve"> Pessoal e Social</w:t>
    </w:r>
    <w:r w:rsidRPr="00004BD9">
      <w:rPr>
        <w:rFonts w:ascii="Cambria" w:hAnsi="Cambria"/>
        <w:b/>
        <w:sz w:val="20"/>
        <w:szCs w:val="20"/>
      </w:rPr>
      <w:tab/>
      <w:t xml:space="preserve">Página </w:t>
    </w:r>
    <w:r w:rsidRPr="00004BD9">
      <w:rPr>
        <w:b/>
        <w:sz w:val="20"/>
        <w:szCs w:val="20"/>
      </w:rPr>
      <w:fldChar w:fldCharType="begin"/>
    </w:r>
    <w:r w:rsidRPr="00004BD9">
      <w:rPr>
        <w:b/>
        <w:sz w:val="20"/>
        <w:szCs w:val="20"/>
      </w:rPr>
      <w:instrText xml:space="preserve"> PAGE   \* MERGEFORMAT </w:instrText>
    </w:r>
    <w:r w:rsidRPr="00004BD9">
      <w:rPr>
        <w:b/>
        <w:sz w:val="20"/>
        <w:szCs w:val="20"/>
      </w:rPr>
      <w:fldChar w:fldCharType="separate"/>
    </w:r>
    <w:r w:rsidRPr="001C2911">
      <w:rPr>
        <w:rFonts w:ascii="Cambria" w:hAnsi="Cambria"/>
        <w:b/>
        <w:noProof/>
        <w:sz w:val="20"/>
        <w:szCs w:val="20"/>
      </w:rPr>
      <w:t>4</w:t>
    </w:r>
    <w:r w:rsidRPr="00004BD9">
      <w:rPr>
        <w:b/>
        <w:sz w:val="20"/>
        <w:szCs w:val="20"/>
      </w:rPr>
      <w:fldChar w:fldCharType="end"/>
    </w:r>
  </w:p>
  <w:p w:rsidR="00F41057" w:rsidRDefault="00F41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57" w:rsidRDefault="00F41057" w:rsidP="001B0DD4">
      <w:pPr>
        <w:spacing w:after="0" w:line="240" w:lineRule="auto"/>
      </w:pPr>
      <w:r>
        <w:separator/>
      </w:r>
    </w:p>
  </w:footnote>
  <w:footnote w:type="continuationSeparator" w:id="1">
    <w:p w:rsidR="00F41057" w:rsidRDefault="00F41057" w:rsidP="001B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1CF"/>
    <w:multiLevelType w:val="hybridMultilevel"/>
    <w:tmpl w:val="6A98B06C"/>
    <w:lvl w:ilvl="0" w:tplc="9DB236E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07D2E95"/>
    <w:multiLevelType w:val="hybridMultilevel"/>
    <w:tmpl w:val="839EB1B6"/>
    <w:lvl w:ilvl="0" w:tplc="2D7658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E46C42"/>
    <w:multiLevelType w:val="hybridMultilevel"/>
    <w:tmpl w:val="E490F01C"/>
    <w:lvl w:ilvl="0" w:tplc="CB1214C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4387F"/>
    <w:multiLevelType w:val="hybridMultilevel"/>
    <w:tmpl w:val="C86A38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155C6"/>
    <w:multiLevelType w:val="hybridMultilevel"/>
    <w:tmpl w:val="91C813FE"/>
    <w:lvl w:ilvl="0" w:tplc="00BA3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E62BD2"/>
    <w:multiLevelType w:val="hybridMultilevel"/>
    <w:tmpl w:val="062AC7B2"/>
    <w:lvl w:ilvl="0" w:tplc="5F501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04B82"/>
    <w:multiLevelType w:val="hybridMultilevel"/>
    <w:tmpl w:val="831AE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572AC"/>
    <w:multiLevelType w:val="hybridMultilevel"/>
    <w:tmpl w:val="924A9FEA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9B56D1"/>
    <w:multiLevelType w:val="hybridMultilevel"/>
    <w:tmpl w:val="AD9CC3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D48DD"/>
    <w:multiLevelType w:val="hybridMultilevel"/>
    <w:tmpl w:val="2E2CC32E"/>
    <w:lvl w:ilvl="0" w:tplc="08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D7B29EA"/>
    <w:multiLevelType w:val="hybridMultilevel"/>
    <w:tmpl w:val="1068DEBC"/>
    <w:lvl w:ilvl="0" w:tplc="CB1214C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CC"/>
    <w:rsid w:val="00004BD9"/>
    <w:rsid w:val="0003609C"/>
    <w:rsid w:val="0004157B"/>
    <w:rsid w:val="00077170"/>
    <w:rsid w:val="00096EA6"/>
    <w:rsid w:val="0009755F"/>
    <w:rsid w:val="000B02D9"/>
    <w:rsid w:val="000C25FF"/>
    <w:rsid w:val="000E4172"/>
    <w:rsid w:val="000F655E"/>
    <w:rsid w:val="00102817"/>
    <w:rsid w:val="00103904"/>
    <w:rsid w:val="0010494E"/>
    <w:rsid w:val="00116BDE"/>
    <w:rsid w:val="001213B5"/>
    <w:rsid w:val="001233C0"/>
    <w:rsid w:val="00126B95"/>
    <w:rsid w:val="0013496C"/>
    <w:rsid w:val="00142D5F"/>
    <w:rsid w:val="00153F1A"/>
    <w:rsid w:val="00176E35"/>
    <w:rsid w:val="00186C7E"/>
    <w:rsid w:val="001A1EF1"/>
    <w:rsid w:val="001B0DD4"/>
    <w:rsid w:val="001C2911"/>
    <w:rsid w:val="001C7898"/>
    <w:rsid w:val="001F04C0"/>
    <w:rsid w:val="0020087E"/>
    <w:rsid w:val="00220119"/>
    <w:rsid w:val="00223C8B"/>
    <w:rsid w:val="00247B82"/>
    <w:rsid w:val="00247C44"/>
    <w:rsid w:val="002507C8"/>
    <w:rsid w:val="0026529E"/>
    <w:rsid w:val="002730EF"/>
    <w:rsid w:val="00280DEE"/>
    <w:rsid w:val="002A56D9"/>
    <w:rsid w:val="002A5A07"/>
    <w:rsid w:val="002C38E0"/>
    <w:rsid w:val="002D7566"/>
    <w:rsid w:val="002F01DA"/>
    <w:rsid w:val="002F10C4"/>
    <w:rsid w:val="002F4216"/>
    <w:rsid w:val="00302CB8"/>
    <w:rsid w:val="00306A13"/>
    <w:rsid w:val="00345519"/>
    <w:rsid w:val="003462D1"/>
    <w:rsid w:val="00362C1D"/>
    <w:rsid w:val="00365A10"/>
    <w:rsid w:val="0037675A"/>
    <w:rsid w:val="00390887"/>
    <w:rsid w:val="003917CB"/>
    <w:rsid w:val="003A4572"/>
    <w:rsid w:val="003C453C"/>
    <w:rsid w:val="003E788A"/>
    <w:rsid w:val="00401481"/>
    <w:rsid w:val="00424509"/>
    <w:rsid w:val="00425377"/>
    <w:rsid w:val="0044022B"/>
    <w:rsid w:val="0044037E"/>
    <w:rsid w:val="00441ED3"/>
    <w:rsid w:val="0046398B"/>
    <w:rsid w:val="0047756D"/>
    <w:rsid w:val="00480EF6"/>
    <w:rsid w:val="004A289A"/>
    <w:rsid w:val="004B00ED"/>
    <w:rsid w:val="004B14B8"/>
    <w:rsid w:val="004B1C4C"/>
    <w:rsid w:val="004B60E4"/>
    <w:rsid w:val="004C354C"/>
    <w:rsid w:val="004C56FC"/>
    <w:rsid w:val="004E5D79"/>
    <w:rsid w:val="00560CC1"/>
    <w:rsid w:val="00566CD2"/>
    <w:rsid w:val="00575C1C"/>
    <w:rsid w:val="00584366"/>
    <w:rsid w:val="005B7B75"/>
    <w:rsid w:val="005C6746"/>
    <w:rsid w:val="005D2969"/>
    <w:rsid w:val="005E343D"/>
    <w:rsid w:val="005F6AD3"/>
    <w:rsid w:val="005F6F32"/>
    <w:rsid w:val="0060405B"/>
    <w:rsid w:val="00624A9B"/>
    <w:rsid w:val="00636A92"/>
    <w:rsid w:val="006468E0"/>
    <w:rsid w:val="00651005"/>
    <w:rsid w:val="00656CBF"/>
    <w:rsid w:val="006729A5"/>
    <w:rsid w:val="00675E6F"/>
    <w:rsid w:val="006821B1"/>
    <w:rsid w:val="00682FCC"/>
    <w:rsid w:val="00690D84"/>
    <w:rsid w:val="006A32E2"/>
    <w:rsid w:val="006A3FD1"/>
    <w:rsid w:val="006A4B52"/>
    <w:rsid w:val="006A54B4"/>
    <w:rsid w:val="006A5A71"/>
    <w:rsid w:val="006F5349"/>
    <w:rsid w:val="007066D5"/>
    <w:rsid w:val="00716BC6"/>
    <w:rsid w:val="00724AD0"/>
    <w:rsid w:val="007358D2"/>
    <w:rsid w:val="00746EEE"/>
    <w:rsid w:val="00747283"/>
    <w:rsid w:val="00754261"/>
    <w:rsid w:val="0076583E"/>
    <w:rsid w:val="00777DA4"/>
    <w:rsid w:val="007A127E"/>
    <w:rsid w:val="007A3ABD"/>
    <w:rsid w:val="007C2EDC"/>
    <w:rsid w:val="007C7400"/>
    <w:rsid w:val="007D0051"/>
    <w:rsid w:val="007D0CAC"/>
    <w:rsid w:val="007F28B1"/>
    <w:rsid w:val="007F5B3B"/>
    <w:rsid w:val="007F69F1"/>
    <w:rsid w:val="00801319"/>
    <w:rsid w:val="0080552E"/>
    <w:rsid w:val="008241D2"/>
    <w:rsid w:val="00841774"/>
    <w:rsid w:val="00861AAE"/>
    <w:rsid w:val="00864955"/>
    <w:rsid w:val="008914E4"/>
    <w:rsid w:val="00891F00"/>
    <w:rsid w:val="008B15BB"/>
    <w:rsid w:val="008B28CA"/>
    <w:rsid w:val="008E67CF"/>
    <w:rsid w:val="00901248"/>
    <w:rsid w:val="00910F3B"/>
    <w:rsid w:val="00920351"/>
    <w:rsid w:val="009643BF"/>
    <w:rsid w:val="009668F2"/>
    <w:rsid w:val="00966BBA"/>
    <w:rsid w:val="00980833"/>
    <w:rsid w:val="009A2BE2"/>
    <w:rsid w:val="009A6FD9"/>
    <w:rsid w:val="009C0561"/>
    <w:rsid w:val="009C3A63"/>
    <w:rsid w:val="009D459F"/>
    <w:rsid w:val="009E16F4"/>
    <w:rsid w:val="009E4356"/>
    <w:rsid w:val="009F1C82"/>
    <w:rsid w:val="00A011FB"/>
    <w:rsid w:val="00A117B0"/>
    <w:rsid w:val="00A20313"/>
    <w:rsid w:val="00A222BB"/>
    <w:rsid w:val="00A7780F"/>
    <w:rsid w:val="00A807BB"/>
    <w:rsid w:val="00A87B36"/>
    <w:rsid w:val="00A93556"/>
    <w:rsid w:val="00A93DF8"/>
    <w:rsid w:val="00A97456"/>
    <w:rsid w:val="00AA7057"/>
    <w:rsid w:val="00AA744E"/>
    <w:rsid w:val="00AB0A21"/>
    <w:rsid w:val="00AB2D63"/>
    <w:rsid w:val="00AD1C96"/>
    <w:rsid w:val="00AD6493"/>
    <w:rsid w:val="00AD677E"/>
    <w:rsid w:val="00AE32D5"/>
    <w:rsid w:val="00AF1960"/>
    <w:rsid w:val="00B00927"/>
    <w:rsid w:val="00B16668"/>
    <w:rsid w:val="00B2021E"/>
    <w:rsid w:val="00B540FF"/>
    <w:rsid w:val="00B666B1"/>
    <w:rsid w:val="00B717A3"/>
    <w:rsid w:val="00B76151"/>
    <w:rsid w:val="00B86DFE"/>
    <w:rsid w:val="00BA2FFF"/>
    <w:rsid w:val="00BA3B4C"/>
    <w:rsid w:val="00BC7102"/>
    <w:rsid w:val="00BE2416"/>
    <w:rsid w:val="00BF117B"/>
    <w:rsid w:val="00BF78CC"/>
    <w:rsid w:val="00C03B5C"/>
    <w:rsid w:val="00C17678"/>
    <w:rsid w:val="00C32C41"/>
    <w:rsid w:val="00C44DA9"/>
    <w:rsid w:val="00C45BB3"/>
    <w:rsid w:val="00C46F07"/>
    <w:rsid w:val="00C740E8"/>
    <w:rsid w:val="00C7602A"/>
    <w:rsid w:val="00C97C2E"/>
    <w:rsid w:val="00CB2A73"/>
    <w:rsid w:val="00CD68F1"/>
    <w:rsid w:val="00CE0668"/>
    <w:rsid w:val="00CE5720"/>
    <w:rsid w:val="00CF2B6C"/>
    <w:rsid w:val="00D0634C"/>
    <w:rsid w:val="00D31937"/>
    <w:rsid w:val="00D37478"/>
    <w:rsid w:val="00D41AA8"/>
    <w:rsid w:val="00D6137A"/>
    <w:rsid w:val="00D6371E"/>
    <w:rsid w:val="00D716EC"/>
    <w:rsid w:val="00D7551C"/>
    <w:rsid w:val="00D77A74"/>
    <w:rsid w:val="00D8065A"/>
    <w:rsid w:val="00D94647"/>
    <w:rsid w:val="00DB77F9"/>
    <w:rsid w:val="00DF485F"/>
    <w:rsid w:val="00DF4978"/>
    <w:rsid w:val="00E022E9"/>
    <w:rsid w:val="00E07CC9"/>
    <w:rsid w:val="00E4617A"/>
    <w:rsid w:val="00E55094"/>
    <w:rsid w:val="00E623A7"/>
    <w:rsid w:val="00E844C1"/>
    <w:rsid w:val="00E86462"/>
    <w:rsid w:val="00E95C59"/>
    <w:rsid w:val="00EA055D"/>
    <w:rsid w:val="00EB67E2"/>
    <w:rsid w:val="00EE1916"/>
    <w:rsid w:val="00F23028"/>
    <w:rsid w:val="00F242F4"/>
    <w:rsid w:val="00F41057"/>
    <w:rsid w:val="00F42866"/>
    <w:rsid w:val="00F44740"/>
    <w:rsid w:val="00F51730"/>
    <w:rsid w:val="00F65B7C"/>
    <w:rsid w:val="00F67B85"/>
    <w:rsid w:val="00F70944"/>
    <w:rsid w:val="00F83E81"/>
    <w:rsid w:val="00F83ED4"/>
    <w:rsid w:val="00F932D4"/>
    <w:rsid w:val="00F95011"/>
    <w:rsid w:val="00FA3160"/>
    <w:rsid w:val="00FA61EE"/>
    <w:rsid w:val="00FA6BAB"/>
    <w:rsid w:val="00FC149A"/>
    <w:rsid w:val="00FD1767"/>
    <w:rsid w:val="00FD287C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01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86462"/>
    <w:pPr>
      <w:ind w:left="720"/>
      <w:contextualSpacing/>
    </w:pPr>
  </w:style>
  <w:style w:type="paragraph" w:styleId="NormalWeb">
    <w:name w:val="Normal (Web)"/>
    <w:basedOn w:val="Normal"/>
    <w:uiPriority w:val="99"/>
    <w:rsid w:val="00AB0A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47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D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DD4"/>
    <w:rPr>
      <w:rFonts w:cs="Times New Roman"/>
    </w:rPr>
  </w:style>
  <w:style w:type="paragraph" w:customStyle="1" w:styleId="Default">
    <w:name w:val="Default"/>
    <w:uiPriority w:val="99"/>
    <w:rsid w:val="00FC1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DF4978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4978"/>
    <w:rPr>
      <w:rFonts w:eastAsia="Times New Roman" w:cs="Times New Roman"/>
      <w:sz w:val="22"/>
      <w:szCs w:val="22"/>
      <w:lang w:val="pt-PT" w:eastAsia="en-US" w:bidi="ar-SA"/>
    </w:rPr>
  </w:style>
  <w:style w:type="character" w:styleId="FollowedHyperlink">
    <w:name w:val="FollowedHyperlink"/>
    <w:basedOn w:val="DefaultParagraphFont"/>
    <w:uiPriority w:val="99"/>
    <w:semiHidden/>
    <w:rsid w:val="0010281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A055D"/>
    <w:rPr>
      <w:rFonts w:cs="Times New Roman"/>
    </w:rPr>
  </w:style>
  <w:style w:type="character" w:customStyle="1" w:styleId="il">
    <w:name w:val="il"/>
    <w:basedOn w:val="DefaultParagraphFont"/>
    <w:uiPriority w:val="99"/>
    <w:rsid w:val="00EB67E2"/>
    <w:rPr>
      <w:rFonts w:cs="Times New Roman"/>
    </w:rPr>
  </w:style>
  <w:style w:type="character" w:styleId="Strong">
    <w:name w:val="Strong"/>
    <w:basedOn w:val="DefaultParagraphFont"/>
    <w:uiPriority w:val="99"/>
    <w:qFormat/>
    <w:rsid w:val="00AA74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A744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7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go.neves@madeira-edu.pt" TargetMode="External"/><Relationship Id="rId13" Type="http://schemas.openxmlformats.org/officeDocument/2006/relationships/hyperlink" Target="http://portugal.ja-ye.eu" TargetMode="External"/><Relationship Id="rId18" Type="http://schemas.openxmlformats.org/officeDocument/2006/relationships/hyperlink" Target="mailto:contigoteatro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rbes.weebly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bae.pt/programa/EE/inicio.php" TargetMode="External"/><Relationship Id="rId17" Type="http://schemas.openxmlformats.org/officeDocument/2006/relationships/hyperlink" Target="http://projectos.madeira-edu.pt/baudeleitura/" TargetMode="External"/><Relationship Id="rId25" Type="http://schemas.openxmlformats.org/officeDocument/2006/relationships/hyperlink" Target="http://www.sra.pt/dr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r.pt/content/1/3344/escola-alerta-edicao" TargetMode="External"/><Relationship Id="rId20" Type="http://schemas.openxmlformats.org/officeDocument/2006/relationships/hyperlink" Target="http://projectos.madeira-edu.pt/pr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4e.com/" TargetMode="External"/><Relationship Id="rId24" Type="http://schemas.openxmlformats.org/officeDocument/2006/relationships/hyperlink" Target="http://www.pnm.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rlamento.pt/espacojovem" TargetMode="External"/><Relationship Id="rId23" Type="http://schemas.openxmlformats.org/officeDocument/2006/relationships/hyperlink" Target="http://www.educatic.info/projectos/o-projecto-cap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omunidades.educatic.info/" TargetMode="External"/><Relationship Id="rId19" Type="http://schemas.openxmlformats.org/officeDocument/2006/relationships/hyperlink" Target="http://agentex.pt.v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ardoflup@gmail.com" TargetMode="External"/><Relationship Id="rId14" Type="http://schemas.openxmlformats.org/officeDocument/2006/relationships/hyperlink" Target="http://www.dgeste.mec.pt/fip/" TargetMode="External"/><Relationship Id="rId22" Type="http://schemas.openxmlformats.org/officeDocument/2006/relationships/hyperlink" Target="http://www.educamedia.educatic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7</Pages>
  <Words>3183</Words>
  <Characters>17193</Characters>
  <Application>Microsoft Office Outlook</Application>
  <DocSecurity>0</DocSecurity>
  <Lines>0</Lines>
  <Paragraphs>0</Paragraphs>
  <ScaleCrop>false</ScaleCrop>
  <Company>SREC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juvelina.pita</dc:creator>
  <cp:keywords/>
  <dc:description/>
  <cp:lastModifiedBy>anpita</cp:lastModifiedBy>
  <cp:revision>19</cp:revision>
  <cp:lastPrinted>2013-07-26T14:27:00Z</cp:lastPrinted>
  <dcterms:created xsi:type="dcterms:W3CDTF">2014-07-10T11:08:00Z</dcterms:created>
  <dcterms:modified xsi:type="dcterms:W3CDTF">2014-07-17T11:05:00Z</dcterms:modified>
</cp:coreProperties>
</file>