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53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5"/>
        <w:gridCol w:w="3827"/>
        <w:gridCol w:w="3827"/>
        <w:gridCol w:w="2694"/>
        <w:gridCol w:w="1557"/>
      </w:tblGrid>
      <w:tr w:rsidR="007A0253" w:rsidRPr="00EF0D64" w:rsidTr="00031CC9">
        <w:trPr>
          <w:trHeight w:val="66"/>
        </w:trPr>
        <w:tc>
          <w:tcPr>
            <w:tcW w:w="995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27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63376F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b/>
                <w:bCs/>
                <w:sz w:val="17"/>
                <w:szCs w:val="17"/>
              </w:rPr>
              <w:t>Segunda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EF0D64">
              <w:rPr>
                <w:b/>
                <w:bCs/>
                <w:sz w:val="17"/>
                <w:szCs w:val="17"/>
              </w:rPr>
              <w:t xml:space="preserve">12/3 </w:t>
            </w:r>
          </w:p>
        </w:tc>
        <w:tc>
          <w:tcPr>
            <w:tcW w:w="3827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63376F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b/>
                <w:bCs/>
                <w:sz w:val="17"/>
                <w:szCs w:val="17"/>
              </w:rPr>
              <w:t>Terça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EF0D64">
              <w:rPr>
                <w:b/>
                <w:bCs/>
                <w:sz w:val="17"/>
                <w:szCs w:val="17"/>
              </w:rPr>
              <w:t xml:space="preserve">13/3 </w:t>
            </w:r>
          </w:p>
        </w:tc>
        <w:tc>
          <w:tcPr>
            <w:tcW w:w="2694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63376F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b/>
                <w:bCs/>
                <w:sz w:val="17"/>
                <w:szCs w:val="17"/>
              </w:rPr>
              <w:t>Quarta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EF0D64">
              <w:rPr>
                <w:b/>
                <w:bCs/>
                <w:sz w:val="17"/>
                <w:szCs w:val="17"/>
              </w:rPr>
              <w:t>14/3</w:t>
            </w:r>
          </w:p>
        </w:tc>
        <w:tc>
          <w:tcPr>
            <w:tcW w:w="1557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63376F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b/>
                <w:bCs/>
                <w:sz w:val="17"/>
                <w:szCs w:val="17"/>
              </w:rPr>
              <w:t>Quinta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EF0D64">
              <w:rPr>
                <w:b/>
                <w:bCs/>
                <w:sz w:val="17"/>
                <w:szCs w:val="17"/>
              </w:rPr>
              <w:t xml:space="preserve">15/3 </w:t>
            </w:r>
          </w:p>
        </w:tc>
      </w:tr>
      <w:tr w:rsidR="007A0253" w:rsidRPr="00EF0D64" w:rsidTr="00031CC9">
        <w:trPr>
          <w:trHeight w:val="2087"/>
        </w:trPr>
        <w:tc>
          <w:tcPr>
            <w:tcW w:w="99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>9h-13h</w:t>
            </w:r>
          </w:p>
        </w:tc>
        <w:tc>
          <w:tcPr>
            <w:tcW w:w="382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:rsidR="007A0253" w:rsidRPr="00EF0D64" w:rsidRDefault="007A0253" w:rsidP="009C752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:rsidR="007A0253" w:rsidRPr="00EF0D64" w:rsidRDefault="007A0253" w:rsidP="009C752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:rsidR="0033615D" w:rsidRPr="007667F6" w:rsidRDefault="0033615D" w:rsidP="0033615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10h45 </w:t>
            </w:r>
            <w:r>
              <w:rPr>
                <w:sz w:val="17"/>
                <w:szCs w:val="17"/>
              </w:rPr>
              <w:t xml:space="preserve">Encontro na Entrada do Hotel </w:t>
            </w:r>
            <w:proofErr w:type="spellStart"/>
            <w:r>
              <w:rPr>
                <w:sz w:val="17"/>
                <w:szCs w:val="17"/>
              </w:rPr>
              <w:t>Windsor</w:t>
            </w:r>
            <w:proofErr w:type="spellEnd"/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b/>
                <w:sz w:val="17"/>
                <w:szCs w:val="17"/>
              </w:rPr>
              <w:t xml:space="preserve">11h </w:t>
            </w:r>
            <w:r w:rsidRPr="00EF0D64">
              <w:rPr>
                <w:sz w:val="17"/>
                <w:szCs w:val="17"/>
              </w:rPr>
              <w:t xml:space="preserve">Reunião </w:t>
            </w:r>
            <w:r w:rsidRPr="00EF0D64">
              <w:rPr>
                <w:b/>
                <w:sz w:val="17"/>
                <w:szCs w:val="17"/>
                <w:u w:val="single"/>
              </w:rPr>
              <w:t>Sede GCEA</w:t>
            </w:r>
            <w:r>
              <w:rPr>
                <w:b/>
                <w:sz w:val="17"/>
                <w:szCs w:val="17"/>
                <w:u w:val="single"/>
              </w:rPr>
              <w:t xml:space="preserve"> </w:t>
            </w:r>
          </w:p>
          <w:p w:rsidR="007A0253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Reunião de abertura: Apresentação da Semana </w:t>
            </w:r>
          </w:p>
          <w:p w:rsidR="007A0253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Visualização documentário “Educar com Arte”</w:t>
            </w:r>
          </w:p>
          <w:p w:rsidR="007A0253" w:rsidRPr="00012CE0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12h30 </w:t>
            </w:r>
            <w:r>
              <w:rPr>
                <w:sz w:val="17"/>
                <w:szCs w:val="17"/>
              </w:rPr>
              <w:t>Concerto Igreja do Colégio</w:t>
            </w:r>
          </w:p>
          <w:p w:rsidR="007A0253" w:rsidRPr="0059284A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2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BA9" w:rsidRDefault="00744BA9" w:rsidP="009C752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b/>
                <w:sz w:val="17"/>
                <w:szCs w:val="17"/>
              </w:rPr>
              <w:t xml:space="preserve">10h </w:t>
            </w:r>
            <w:r w:rsidRPr="00EF0D64">
              <w:rPr>
                <w:sz w:val="17"/>
                <w:szCs w:val="17"/>
              </w:rPr>
              <w:t xml:space="preserve">Gravações Estúdio do </w:t>
            </w:r>
            <w:r w:rsidR="000C6A9C" w:rsidRPr="00EF0D64">
              <w:rPr>
                <w:sz w:val="17"/>
                <w:szCs w:val="17"/>
              </w:rPr>
              <w:t>GCEA Sede</w:t>
            </w:r>
            <w:r w:rsidRPr="00EF0D64">
              <w:rPr>
                <w:b/>
                <w:sz w:val="17"/>
                <w:szCs w:val="17"/>
                <w:u w:val="single"/>
              </w:rPr>
              <w:t xml:space="preserve"> GCEA</w:t>
            </w:r>
          </w:p>
          <w:p w:rsidR="007A0253" w:rsidRPr="00EF0D64" w:rsidRDefault="007A0253" w:rsidP="00725505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>- Conservatório</w:t>
            </w:r>
          </w:p>
          <w:p w:rsidR="007A0253" w:rsidRDefault="007A0253" w:rsidP="00725505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>Acordeão (Marcos)</w:t>
            </w:r>
          </w:p>
          <w:p w:rsidR="001705CD" w:rsidRPr="00EF0D64" w:rsidRDefault="001705CD" w:rsidP="00725505">
            <w:pPr>
              <w:spacing w:after="0" w:line="240" w:lineRule="auto"/>
              <w:rPr>
                <w:sz w:val="17"/>
                <w:szCs w:val="17"/>
              </w:rPr>
            </w:pPr>
          </w:p>
          <w:p w:rsidR="007A0253" w:rsidRPr="00EF0D64" w:rsidRDefault="007A0253" w:rsidP="003624A4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b/>
                <w:sz w:val="17"/>
                <w:szCs w:val="17"/>
              </w:rPr>
              <w:t>11h</w:t>
            </w:r>
            <w:r w:rsidRPr="00EF0D64">
              <w:rPr>
                <w:sz w:val="17"/>
                <w:szCs w:val="17"/>
              </w:rPr>
              <w:t xml:space="preserve"> Gravações no Estúdio do GCEA</w:t>
            </w:r>
          </w:p>
          <w:p w:rsidR="007A0253" w:rsidRPr="00EF0D64" w:rsidRDefault="007A0253" w:rsidP="003624A4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</w:t>
            </w:r>
            <w:proofErr w:type="spellStart"/>
            <w:proofErr w:type="gramStart"/>
            <w:r w:rsidRPr="00EF0D64">
              <w:rPr>
                <w:sz w:val="17"/>
                <w:szCs w:val="17"/>
              </w:rPr>
              <w:t>aCentral</w:t>
            </w:r>
            <w:proofErr w:type="spellEnd"/>
            <w:proofErr w:type="gramEnd"/>
            <w:r w:rsidRPr="00EF0D64">
              <w:rPr>
                <w:sz w:val="17"/>
                <w:szCs w:val="17"/>
              </w:rPr>
              <w:t xml:space="preserve"> Folque </w:t>
            </w:r>
          </w:p>
          <w:p w:rsidR="007A0253" w:rsidRPr="00EF0D64" w:rsidRDefault="007A0253" w:rsidP="003624A4">
            <w:pPr>
              <w:spacing w:after="0" w:line="240" w:lineRule="auto"/>
              <w:rPr>
                <w:sz w:val="17"/>
                <w:szCs w:val="17"/>
              </w:rPr>
            </w:pPr>
            <w:proofErr w:type="spellStart"/>
            <w:r w:rsidRPr="00EF0D64">
              <w:rPr>
                <w:sz w:val="17"/>
                <w:szCs w:val="17"/>
              </w:rPr>
              <w:t>Zanfona</w:t>
            </w:r>
            <w:proofErr w:type="spellEnd"/>
            <w:r w:rsidRPr="00EF0D64">
              <w:rPr>
                <w:sz w:val="17"/>
                <w:szCs w:val="17"/>
              </w:rPr>
              <w:t>, Violino e Gaita (</w:t>
            </w:r>
            <w:proofErr w:type="spellStart"/>
            <w:r w:rsidRPr="00EF0D64">
              <w:rPr>
                <w:sz w:val="17"/>
                <w:szCs w:val="17"/>
              </w:rPr>
              <w:t>Gutier</w:t>
            </w:r>
            <w:proofErr w:type="spellEnd"/>
            <w:r w:rsidRPr="00EF0D64">
              <w:rPr>
                <w:sz w:val="17"/>
                <w:szCs w:val="17"/>
              </w:rPr>
              <w:t xml:space="preserve"> Alvarez)</w:t>
            </w:r>
          </w:p>
          <w:p w:rsidR="007A0253" w:rsidRPr="00EF0D64" w:rsidRDefault="007A0253" w:rsidP="003624A4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</w:t>
            </w:r>
            <w:proofErr w:type="gramStart"/>
            <w:r w:rsidRPr="00EF0D64">
              <w:rPr>
                <w:sz w:val="17"/>
                <w:szCs w:val="17"/>
              </w:rPr>
              <w:t>percussão</w:t>
            </w:r>
            <w:proofErr w:type="gramEnd"/>
            <w:r w:rsidRPr="00EF0D64">
              <w:rPr>
                <w:sz w:val="17"/>
                <w:szCs w:val="17"/>
              </w:rPr>
              <w:t xml:space="preserve"> de mão (Marcelo </w:t>
            </w:r>
            <w:proofErr w:type="spellStart"/>
            <w:r w:rsidRPr="00EF0D64">
              <w:rPr>
                <w:sz w:val="17"/>
                <w:szCs w:val="17"/>
              </w:rPr>
              <w:t>González</w:t>
            </w:r>
            <w:proofErr w:type="spellEnd"/>
            <w:r w:rsidRPr="00EF0D64">
              <w:rPr>
                <w:sz w:val="17"/>
                <w:szCs w:val="17"/>
              </w:rPr>
              <w:t>)</w:t>
            </w:r>
          </w:p>
        </w:tc>
        <w:tc>
          <w:tcPr>
            <w:tcW w:w="269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b/>
                <w:sz w:val="17"/>
                <w:szCs w:val="17"/>
              </w:rPr>
              <w:t>9h30</w:t>
            </w:r>
            <w:r w:rsidRPr="00EF0D64">
              <w:rPr>
                <w:sz w:val="17"/>
                <w:szCs w:val="17"/>
              </w:rPr>
              <w:t xml:space="preserve"> </w:t>
            </w:r>
            <w:r w:rsidRPr="00CA2BFD">
              <w:rPr>
                <w:b/>
                <w:sz w:val="17"/>
                <w:szCs w:val="17"/>
              </w:rPr>
              <w:t>WORKSHOP</w:t>
            </w:r>
            <w:r>
              <w:rPr>
                <w:sz w:val="17"/>
                <w:szCs w:val="17"/>
              </w:rPr>
              <w:t xml:space="preserve"> </w:t>
            </w:r>
            <w:r w:rsidR="007E5409" w:rsidRPr="00CA2BFD">
              <w:rPr>
                <w:b/>
                <w:sz w:val="17"/>
                <w:szCs w:val="17"/>
              </w:rPr>
              <w:t>6</w:t>
            </w:r>
            <w:r w:rsidR="007E5409">
              <w:rPr>
                <w:b/>
                <w:sz w:val="17"/>
                <w:szCs w:val="17"/>
              </w:rPr>
              <w:t xml:space="preserve"> </w:t>
            </w:r>
            <w:r w:rsidR="007E5409" w:rsidRPr="00EF0D64">
              <w:rPr>
                <w:b/>
                <w:sz w:val="17"/>
                <w:szCs w:val="17"/>
                <w:u w:val="single"/>
              </w:rPr>
              <w:t>Anexo</w:t>
            </w:r>
            <w:r w:rsidRPr="00EF0D64">
              <w:rPr>
                <w:b/>
                <w:sz w:val="17"/>
                <w:szCs w:val="17"/>
                <w:u w:val="single"/>
              </w:rPr>
              <w:t xml:space="preserve"> da Levada</w:t>
            </w:r>
            <w:r w:rsidR="000C6A9C">
              <w:rPr>
                <w:b/>
                <w:sz w:val="17"/>
                <w:szCs w:val="17"/>
                <w:u w:val="single"/>
              </w:rPr>
              <w:t xml:space="preserve"> (</w:t>
            </w:r>
            <w:proofErr w:type="gramStart"/>
            <w:r w:rsidR="000C6A9C">
              <w:rPr>
                <w:b/>
                <w:sz w:val="17"/>
                <w:szCs w:val="17"/>
                <w:u w:val="single"/>
              </w:rPr>
              <w:t>Salão)</w:t>
            </w:r>
            <w:r w:rsidRPr="00EF0D64">
              <w:rPr>
                <w:sz w:val="17"/>
                <w:szCs w:val="17"/>
              </w:rPr>
              <w:t xml:space="preserve">  </w:t>
            </w:r>
            <w:proofErr w:type="spellStart"/>
            <w:r w:rsidRPr="00EF0D64">
              <w:rPr>
                <w:sz w:val="17"/>
                <w:szCs w:val="17"/>
              </w:rPr>
              <w:t>aCentral</w:t>
            </w:r>
            <w:proofErr w:type="spellEnd"/>
            <w:proofErr w:type="gramEnd"/>
            <w:r w:rsidRPr="00EF0D64">
              <w:rPr>
                <w:sz w:val="17"/>
                <w:szCs w:val="17"/>
              </w:rPr>
              <w:t xml:space="preserve"> Folque (professores de apoio) (Duração 3h)</w:t>
            </w:r>
          </w:p>
          <w:p w:rsidR="007A0253" w:rsidRPr="00EF0D64" w:rsidRDefault="007A0253" w:rsidP="005F365A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</w:t>
            </w:r>
            <w:proofErr w:type="spellStart"/>
            <w:r w:rsidRPr="00EF0D64">
              <w:rPr>
                <w:sz w:val="17"/>
                <w:szCs w:val="17"/>
              </w:rPr>
              <w:t>Danza</w:t>
            </w:r>
            <w:proofErr w:type="spellEnd"/>
            <w:r w:rsidRPr="00EF0D64">
              <w:rPr>
                <w:sz w:val="17"/>
                <w:szCs w:val="17"/>
              </w:rPr>
              <w:t xml:space="preserve"> tradicional para crianças. Marcelo </w:t>
            </w:r>
            <w:proofErr w:type="spellStart"/>
            <w:r w:rsidRPr="00EF0D64">
              <w:rPr>
                <w:sz w:val="17"/>
                <w:szCs w:val="17"/>
              </w:rPr>
              <w:t>González</w:t>
            </w:r>
            <w:proofErr w:type="spellEnd"/>
          </w:p>
          <w:p w:rsidR="007A0253" w:rsidRPr="00EF0D64" w:rsidRDefault="007A0253" w:rsidP="001B53A8">
            <w:pPr>
              <w:spacing w:after="0" w:line="240" w:lineRule="auto"/>
              <w:rPr>
                <w:b/>
                <w:sz w:val="17"/>
                <w:szCs w:val="17"/>
                <w:u w:val="single"/>
              </w:rPr>
            </w:pPr>
            <w:r w:rsidRPr="00EF0D64">
              <w:rPr>
                <w:sz w:val="17"/>
                <w:szCs w:val="17"/>
              </w:rPr>
              <w:t xml:space="preserve">- A </w:t>
            </w:r>
            <w:proofErr w:type="spellStart"/>
            <w:r w:rsidRPr="00EF0D64">
              <w:rPr>
                <w:sz w:val="17"/>
                <w:szCs w:val="17"/>
              </w:rPr>
              <w:t>percusión</w:t>
            </w:r>
            <w:proofErr w:type="spellEnd"/>
            <w:r w:rsidRPr="00EF0D64">
              <w:rPr>
                <w:sz w:val="17"/>
                <w:szCs w:val="17"/>
              </w:rPr>
              <w:t xml:space="preserve"> de </w:t>
            </w:r>
            <w:proofErr w:type="spellStart"/>
            <w:r w:rsidRPr="00EF0D64">
              <w:rPr>
                <w:sz w:val="17"/>
                <w:szCs w:val="17"/>
              </w:rPr>
              <w:t>man</w:t>
            </w:r>
            <w:proofErr w:type="spellEnd"/>
            <w:r w:rsidRPr="00EF0D64">
              <w:rPr>
                <w:sz w:val="17"/>
                <w:szCs w:val="17"/>
              </w:rPr>
              <w:t xml:space="preserve"> na Galiza. Marcelo </w:t>
            </w:r>
            <w:proofErr w:type="spellStart"/>
            <w:r w:rsidRPr="00EF0D64">
              <w:rPr>
                <w:sz w:val="17"/>
                <w:szCs w:val="17"/>
              </w:rPr>
              <w:t>González</w:t>
            </w:r>
            <w:proofErr w:type="spellEnd"/>
            <w:r w:rsidRPr="00EF0D64">
              <w:rPr>
                <w:sz w:val="17"/>
                <w:szCs w:val="17"/>
              </w:rPr>
              <w:t xml:space="preserve"> </w:t>
            </w:r>
            <w:r w:rsidRPr="00EF0D64">
              <w:rPr>
                <w:b/>
                <w:sz w:val="17"/>
                <w:szCs w:val="17"/>
                <w:u w:val="single"/>
              </w:rPr>
              <w:t xml:space="preserve"> </w:t>
            </w:r>
          </w:p>
          <w:p w:rsidR="007A0253" w:rsidRPr="00EF0D64" w:rsidRDefault="007A0253" w:rsidP="005F365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5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BA9" w:rsidRDefault="00744BA9" w:rsidP="009C752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b/>
                <w:sz w:val="17"/>
                <w:szCs w:val="17"/>
              </w:rPr>
              <w:t>10h</w:t>
            </w:r>
            <w:r w:rsidRPr="00EF0D64">
              <w:rPr>
                <w:sz w:val="17"/>
                <w:szCs w:val="17"/>
              </w:rPr>
              <w:t xml:space="preserve"> Seminário de conclusões da Visita</w:t>
            </w:r>
            <w:r>
              <w:rPr>
                <w:sz w:val="17"/>
                <w:szCs w:val="17"/>
              </w:rPr>
              <w:t xml:space="preserve"> </w:t>
            </w:r>
            <w:r w:rsidRPr="00EF0D64">
              <w:rPr>
                <w:b/>
                <w:sz w:val="17"/>
                <w:szCs w:val="17"/>
                <w:u w:val="single"/>
              </w:rPr>
              <w:t>Sede GCEA</w:t>
            </w:r>
          </w:p>
          <w:p w:rsidR="007A0253" w:rsidRPr="00EF0D64" w:rsidRDefault="007A0253" w:rsidP="00CB1D2E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Balanço da Semana </w:t>
            </w:r>
            <w:r w:rsidRPr="00EF0D64">
              <w:rPr>
                <w:b/>
                <w:sz w:val="17"/>
                <w:szCs w:val="17"/>
                <w:u w:val="single"/>
              </w:rPr>
              <w:t xml:space="preserve"> </w:t>
            </w:r>
          </w:p>
        </w:tc>
      </w:tr>
      <w:tr w:rsidR="007A0253" w:rsidRPr="00EF0D64" w:rsidTr="00031CC9">
        <w:trPr>
          <w:trHeight w:val="178"/>
        </w:trPr>
        <w:tc>
          <w:tcPr>
            <w:tcW w:w="99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>13h-15h</w:t>
            </w:r>
          </w:p>
        </w:tc>
        <w:tc>
          <w:tcPr>
            <w:tcW w:w="382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5F1C4C" w:rsidP="00847D08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13h15 </w:t>
            </w:r>
            <w:r w:rsidR="007A0253" w:rsidRPr="00EF0D64">
              <w:rPr>
                <w:sz w:val="17"/>
                <w:szCs w:val="17"/>
              </w:rPr>
              <w:t>Almoço (Escola Bartolomeu)</w:t>
            </w:r>
          </w:p>
        </w:tc>
        <w:tc>
          <w:tcPr>
            <w:tcW w:w="382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410098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Almoço </w:t>
            </w:r>
            <w:r>
              <w:rPr>
                <w:sz w:val="17"/>
                <w:szCs w:val="17"/>
              </w:rPr>
              <w:t>Livre</w:t>
            </w:r>
          </w:p>
        </w:tc>
        <w:tc>
          <w:tcPr>
            <w:tcW w:w="269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B33678" w:rsidP="00D8042C">
            <w:pPr>
              <w:spacing w:after="0" w:line="240" w:lineRule="auto"/>
              <w:rPr>
                <w:sz w:val="17"/>
                <w:szCs w:val="17"/>
              </w:rPr>
            </w:pPr>
            <w:r w:rsidRPr="00D8042C">
              <w:rPr>
                <w:b/>
                <w:sz w:val="17"/>
                <w:szCs w:val="17"/>
              </w:rPr>
              <w:t>13h</w:t>
            </w:r>
            <w:r>
              <w:rPr>
                <w:sz w:val="17"/>
                <w:szCs w:val="17"/>
              </w:rPr>
              <w:t xml:space="preserve"> </w:t>
            </w:r>
            <w:r w:rsidR="007542C6">
              <w:rPr>
                <w:sz w:val="17"/>
                <w:szCs w:val="17"/>
              </w:rPr>
              <w:t>Encontro Sede</w:t>
            </w:r>
            <w:r w:rsidR="00D8042C">
              <w:rPr>
                <w:sz w:val="17"/>
                <w:szCs w:val="17"/>
              </w:rPr>
              <w:t xml:space="preserve"> do GCEA </w:t>
            </w:r>
            <w:r w:rsidR="00285C20">
              <w:rPr>
                <w:b/>
                <w:sz w:val="17"/>
                <w:szCs w:val="17"/>
              </w:rPr>
              <w:t xml:space="preserve">13h15 </w:t>
            </w:r>
            <w:r w:rsidR="007A0253" w:rsidRPr="00EF0D64">
              <w:rPr>
                <w:sz w:val="17"/>
                <w:szCs w:val="17"/>
              </w:rPr>
              <w:t>Almoço</w:t>
            </w:r>
            <w:r w:rsidR="007A0253">
              <w:rPr>
                <w:sz w:val="17"/>
                <w:szCs w:val="17"/>
              </w:rPr>
              <w:t xml:space="preserve"> (Mona Pisa)</w:t>
            </w:r>
          </w:p>
        </w:tc>
        <w:tc>
          <w:tcPr>
            <w:tcW w:w="155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A0253" w:rsidRPr="00EF0D64" w:rsidTr="00031CC9">
        <w:trPr>
          <w:trHeight w:val="1841"/>
        </w:trPr>
        <w:tc>
          <w:tcPr>
            <w:tcW w:w="99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15h-18h </w:t>
            </w:r>
          </w:p>
        </w:tc>
        <w:tc>
          <w:tcPr>
            <w:tcW w:w="382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7A0253">
              <w:rPr>
                <w:b/>
                <w:sz w:val="17"/>
                <w:szCs w:val="17"/>
              </w:rPr>
              <w:t>14h30</w:t>
            </w:r>
            <w:r w:rsidRPr="00EF0D64">
              <w:rPr>
                <w:sz w:val="17"/>
                <w:szCs w:val="17"/>
              </w:rPr>
              <w:t xml:space="preserve"> </w:t>
            </w:r>
            <w:r w:rsidRPr="00B57242">
              <w:rPr>
                <w:b/>
                <w:sz w:val="17"/>
                <w:szCs w:val="17"/>
              </w:rPr>
              <w:t>WORKSHOP 1</w:t>
            </w:r>
            <w:r w:rsidRPr="00EF0D64">
              <w:rPr>
                <w:sz w:val="17"/>
                <w:szCs w:val="17"/>
              </w:rPr>
              <w:t xml:space="preserve"> </w:t>
            </w:r>
            <w:r w:rsidRPr="00EF0D64">
              <w:rPr>
                <w:b/>
                <w:sz w:val="17"/>
                <w:szCs w:val="17"/>
                <w:u w:val="single"/>
              </w:rPr>
              <w:t>Escola Bartolomeu Perestrelo</w:t>
            </w:r>
            <w:r w:rsidR="005F754D">
              <w:rPr>
                <w:b/>
                <w:sz w:val="17"/>
                <w:szCs w:val="17"/>
                <w:u w:val="single"/>
              </w:rPr>
              <w:t xml:space="preserve"> </w:t>
            </w: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proofErr w:type="spellStart"/>
            <w:proofErr w:type="gramStart"/>
            <w:r w:rsidRPr="00EF0D64">
              <w:rPr>
                <w:sz w:val="17"/>
                <w:szCs w:val="17"/>
              </w:rPr>
              <w:t>aCentral</w:t>
            </w:r>
            <w:proofErr w:type="spellEnd"/>
            <w:proofErr w:type="gramEnd"/>
            <w:r w:rsidRPr="00EF0D64">
              <w:rPr>
                <w:sz w:val="17"/>
                <w:szCs w:val="17"/>
              </w:rPr>
              <w:t xml:space="preserve"> Folque</w:t>
            </w:r>
          </w:p>
          <w:p w:rsidR="007A0253" w:rsidRPr="00EF0D64" w:rsidRDefault="007A0253" w:rsidP="005F365A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</w:t>
            </w:r>
            <w:proofErr w:type="spellStart"/>
            <w:r w:rsidRPr="00EF0D64">
              <w:rPr>
                <w:sz w:val="17"/>
                <w:szCs w:val="17"/>
              </w:rPr>
              <w:t>Danza</w:t>
            </w:r>
            <w:proofErr w:type="spellEnd"/>
            <w:r w:rsidRPr="00EF0D64">
              <w:rPr>
                <w:sz w:val="17"/>
                <w:szCs w:val="17"/>
              </w:rPr>
              <w:t xml:space="preserve"> tradicional para crianças. Marcelo </w:t>
            </w:r>
            <w:proofErr w:type="spellStart"/>
            <w:r w:rsidRPr="00EF0D64">
              <w:rPr>
                <w:sz w:val="17"/>
                <w:szCs w:val="17"/>
              </w:rPr>
              <w:t>González</w:t>
            </w:r>
            <w:proofErr w:type="spellEnd"/>
          </w:p>
          <w:p w:rsidR="007A0253" w:rsidRPr="00EF0D64" w:rsidRDefault="007A0253" w:rsidP="005F365A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A </w:t>
            </w:r>
            <w:proofErr w:type="spellStart"/>
            <w:r w:rsidRPr="00EF0D64">
              <w:rPr>
                <w:sz w:val="17"/>
                <w:szCs w:val="17"/>
              </w:rPr>
              <w:t>percusión</w:t>
            </w:r>
            <w:proofErr w:type="spellEnd"/>
            <w:r w:rsidRPr="00EF0D64">
              <w:rPr>
                <w:sz w:val="17"/>
                <w:szCs w:val="17"/>
              </w:rPr>
              <w:t xml:space="preserve"> de </w:t>
            </w:r>
            <w:proofErr w:type="spellStart"/>
            <w:r w:rsidRPr="00EF0D64">
              <w:rPr>
                <w:sz w:val="17"/>
                <w:szCs w:val="17"/>
              </w:rPr>
              <w:t>man</w:t>
            </w:r>
            <w:proofErr w:type="spellEnd"/>
            <w:r w:rsidRPr="00EF0D64">
              <w:rPr>
                <w:sz w:val="17"/>
                <w:szCs w:val="17"/>
              </w:rPr>
              <w:t xml:space="preserve"> na Galiza. Marcelo </w:t>
            </w:r>
            <w:proofErr w:type="spellStart"/>
            <w:r w:rsidRPr="00EF0D64">
              <w:rPr>
                <w:sz w:val="17"/>
                <w:szCs w:val="17"/>
              </w:rPr>
              <w:t>González</w:t>
            </w:r>
            <w:proofErr w:type="spellEnd"/>
            <w:r w:rsidRPr="00EF0D64">
              <w:rPr>
                <w:sz w:val="17"/>
                <w:szCs w:val="17"/>
              </w:rPr>
              <w:t>.</w:t>
            </w:r>
          </w:p>
          <w:p w:rsidR="007A0253" w:rsidRPr="00EF0D64" w:rsidRDefault="007A0253" w:rsidP="005F365A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A </w:t>
            </w:r>
            <w:proofErr w:type="spellStart"/>
            <w:r w:rsidRPr="00EF0D64">
              <w:rPr>
                <w:sz w:val="17"/>
                <w:szCs w:val="17"/>
              </w:rPr>
              <w:t>zanfona</w:t>
            </w:r>
            <w:proofErr w:type="spellEnd"/>
            <w:r w:rsidRPr="00EF0D64">
              <w:rPr>
                <w:sz w:val="17"/>
                <w:szCs w:val="17"/>
              </w:rPr>
              <w:t xml:space="preserve">. </w:t>
            </w:r>
            <w:proofErr w:type="spellStart"/>
            <w:r w:rsidRPr="00EF0D64">
              <w:rPr>
                <w:sz w:val="17"/>
                <w:szCs w:val="17"/>
              </w:rPr>
              <w:t>Gutier</w:t>
            </w:r>
            <w:proofErr w:type="spellEnd"/>
            <w:r w:rsidRPr="00EF0D64">
              <w:rPr>
                <w:sz w:val="17"/>
                <w:szCs w:val="17"/>
              </w:rPr>
              <w:t xml:space="preserve"> </w:t>
            </w:r>
            <w:proofErr w:type="spellStart"/>
            <w:r w:rsidRPr="00EF0D64">
              <w:rPr>
                <w:sz w:val="17"/>
                <w:szCs w:val="17"/>
              </w:rPr>
              <w:t>Álvarez</w:t>
            </w:r>
            <w:proofErr w:type="spellEnd"/>
          </w:p>
          <w:p w:rsidR="007A0253" w:rsidRPr="00EF0D64" w:rsidRDefault="007A0253" w:rsidP="005F365A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O violino na música popular galega. </w:t>
            </w:r>
            <w:proofErr w:type="spellStart"/>
            <w:r w:rsidRPr="00EF0D64">
              <w:rPr>
                <w:sz w:val="17"/>
                <w:szCs w:val="17"/>
              </w:rPr>
              <w:t>Gutier</w:t>
            </w:r>
            <w:proofErr w:type="spellEnd"/>
            <w:r w:rsidRPr="00EF0D64">
              <w:rPr>
                <w:sz w:val="17"/>
                <w:szCs w:val="17"/>
              </w:rPr>
              <w:t xml:space="preserve"> Alvarez</w:t>
            </w:r>
          </w:p>
          <w:p w:rsidR="007A0253" w:rsidRPr="00EF0D64" w:rsidRDefault="007A0253" w:rsidP="005F365A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>- (</w:t>
            </w:r>
            <w:proofErr w:type="spellStart"/>
            <w:r w:rsidRPr="00EF0D64">
              <w:rPr>
                <w:sz w:val="17"/>
                <w:szCs w:val="17"/>
              </w:rPr>
              <w:t>un</w:t>
            </w:r>
            <w:proofErr w:type="spellEnd"/>
            <w:r w:rsidRPr="00EF0D64">
              <w:rPr>
                <w:sz w:val="17"/>
                <w:szCs w:val="17"/>
              </w:rPr>
              <w:t xml:space="preserve"> temático </w:t>
            </w:r>
            <w:r w:rsidR="00744BA9">
              <w:rPr>
                <w:sz w:val="17"/>
                <w:szCs w:val="17"/>
              </w:rPr>
              <w:t xml:space="preserve">sobre a gaita). </w:t>
            </w:r>
            <w:proofErr w:type="spellStart"/>
            <w:r w:rsidR="00744BA9">
              <w:rPr>
                <w:sz w:val="17"/>
                <w:szCs w:val="17"/>
              </w:rPr>
              <w:t>Gutier</w:t>
            </w:r>
            <w:proofErr w:type="spellEnd"/>
            <w:r w:rsidR="00744BA9">
              <w:rPr>
                <w:sz w:val="17"/>
                <w:szCs w:val="17"/>
              </w:rPr>
              <w:t xml:space="preserve"> </w:t>
            </w:r>
            <w:proofErr w:type="spellStart"/>
            <w:r w:rsidR="00744BA9">
              <w:rPr>
                <w:sz w:val="17"/>
                <w:szCs w:val="17"/>
              </w:rPr>
              <w:t>Álvarez</w:t>
            </w:r>
            <w:proofErr w:type="spellEnd"/>
          </w:p>
          <w:p w:rsidR="007A0253" w:rsidRDefault="007A0253" w:rsidP="008F5F94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(Duração </w:t>
            </w:r>
            <w:r>
              <w:rPr>
                <w:sz w:val="17"/>
                <w:szCs w:val="17"/>
              </w:rPr>
              <w:t>1h30</w:t>
            </w:r>
            <w:r w:rsidRPr="00EF0D64">
              <w:rPr>
                <w:sz w:val="17"/>
                <w:szCs w:val="17"/>
              </w:rPr>
              <w:t>)</w:t>
            </w:r>
          </w:p>
          <w:p w:rsidR="007A0253" w:rsidRPr="008F5F94" w:rsidRDefault="007A0253" w:rsidP="008F5F9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2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F23B48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7A0253">
              <w:rPr>
                <w:b/>
                <w:sz w:val="17"/>
                <w:szCs w:val="17"/>
              </w:rPr>
              <w:t>16h00</w:t>
            </w:r>
            <w:r w:rsidRPr="00EF0D64">
              <w:rPr>
                <w:sz w:val="17"/>
                <w:szCs w:val="17"/>
              </w:rPr>
              <w:t xml:space="preserve"> </w:t>
            </w:r>
            <w:r w:rsidRPr="00CA2BFD">
              <w:rPr>
                <w:b/>
                <w:sz w:val="17"/>
                <w:szCs w:val="17"/>
              </w:rPr>
              <w:t>WORKSHOP 4</w:t>
            </w:r>
            <w:r w:rsidRPr="00EF0D64">
              <w:rPr>
                <w:sz w:val="17"/>
                <w:szCs w:val="17"/>
              </w:rPr>
              <w:t xml:space="preserve"> </w:t>
            </w:r>
            <w:r w:rsidRPr="00EF0D64">
              <w:rPr>
                <w:b/>
                <w:sz w:val="17"/>
                <w:szCs w:val="17"/>
                <w:u w:val="single"/>
              </w:rPr>
              <w:t>Anexo da Levada</w:t>
            </w:r>
            <w:r w:rsidR="000C6A9C">
              <w:rPr>
                <w:b/>
                <w:sz w:val="17"/>
                <w:szCs w:val="17"/>
                <w:u w:val="single"/>
              </w:rPr>
              <w:t xml:space="preserve"> (Salão)</w:t>
            </w:r>
            <w:r>
              <w:rPr>
                <w:b/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</w:rPr>
              <w:t>(Rodolfo e Roberto)</w:t>
            </w:r>
          </w:p>
          <w:p w:rsidR="007A0253" w:rsidRPr="00EF0D64" w:rsidRDefault="007A0253" w:rsidP="00494828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</w:t>
            </w:r>
            <w:proofErr w:type="spellStart"/>
            <w:r w:rsidRPr="00EF0D64">
              <w:rPr>
                <w:sz w:val="17"/>
                <w:szCs w:val="17"/>
              </w:rPr>
              <w:t>Danza</w:t>
            </w:r>
            <w:proofErr w:type="spellEnd"/>
            <w:r w:rsidRPr="00EF0D64">
              <w:rPr>
                <w:sz w:val="17"/>
                <w:szCs w:val="17"/>
              </w:rPr>
              <w:t xml:space="preserve"> tradicional para crianças. Marcelo </w:t>
            </w:r>
            <w:proofErr w:type="spellStart"/>
            <w:r w:rsidRPr="00EF0D64">
              <w:rPr>
                <w:sz w:val="17"/>
                <w:szCs w:val="17"/>
              </w:rPr>
              <w:t>González</w:t>
            </w:r>
            <w:proofErr w:type="spellEnd"/>
          </w:p>
          <w:p w:rsidR="007A0253" w:rsidRPr="00EF0D64" w:rsidRDefault="007A0253" w:rsidP="00494828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A </w:t>
            </w:r>
            <w:proofErr w:type="spellStart"/>
            <w:r w:rsidRPr="00EF0D64">
              <w:rPr>
                <w:sz w:val="17"/>
                <w:szCs w:val="17"/>
              </w:rPr>
              <w:t>percusión</w:t>
            </w:r>
            <w:proofErr w:type="spellEnd"/>
            <w:r w:rsidRPr="00EF0D64">
              <w:rPr>
                <w:sz w:val="17"/>
                <w:szCs w:val="17"/>
              </w:rPr>
              <w:t xml:space="preserve"> de </w:t>
            </w:r>
            <w:proofErr w:type="spellStart"/>
            <w:r w:rsidRPr="00EF0D64">
              <w:rPr>
                <w:sz w:val="17"/>
                <w:szCs w:val="17"/>
              </w:rPr>
              <w:t>man</w:t>
            </w:r>
            <w:proofErr w:type="spellEnd"/>
            <w:r w:rsidRPr="00EF0D64">
              <w:rPr>
                <w:sz w:val="17"/>
                <w:szCs w:val="17"/>
              </w:rPr>
              <w:t xml:space="preserve"> na Galiza. Marcelo </w:t>
            </w:r>
            <w:proofErr w:type="spellStart"/>
            <w:r w:rsidRPr="00EF0D64">
              <w:rPr>
                <w:sz w:val="17"/>
                <w:szCs w:val="17"/>
              </w:rPr>
              <w:t>González</w:t>
            </w:r>
            <w:proofErr w:type="spellEnd"/>
            <w:r w:rsidRPr="00EF0D64">
              <w:rPr>
                <w:sz w:val="17"/>
                <w:szCs w:val="17"/>
              </w:rPr>
              <w:t>.</w:t>
            </w:r>
          </w:p>
          <w:p w:rsidR="007A0253" w:rsidRPr="00EF0D64" w:rsidRDefault="007A0253" w:rsidP="00494828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A </w:t>
            </w:r>
            <w:proofErr w:type="spellStart"/>
            <w:r w:rsidRPr="00EF0D64">
              <w:rPr>
                <w:sz w:val="17"/>
                <w:szCs w:val="17"/>
              </w:rPr>
              <w:t>zanfona</w:t>
            </w:r>
            <w:proofErr w:type="spellEnd"/>
            <w:r w:rsidRPr="00EF0D64">
              <w:rPr>
                <w:sz w:val="17"/>
                <w:szCs w:val="17"/>
              </w:rPr>
              <w:t xml:space="preserve">. </w:t>
            </w:r>
            <w:proofErr w:type="spellStart"/>
            <w:r w:rsidRPr="00EF0D64">
              <w:rPr>
                <w:sz w:val="17"/>
                <w:szCs w:val="17"/>
              </w:rPr>
              <w:t>Gutier</w:t>
            </w:r>
            <w:proofErr w:type="spellEnd"/>
            <w:r w:rsidRPr="00EF0D64">
              <w:rPr>
                <w:sz w:val="17"/>
                <w:szCs w:val="17"/>
              </w:rPr>
              <w:t xml:space="preserve"> </w:t>
            </w:r>
            <w:proofErr w:type="spellStart"/>
            <w:r w:rsidRPr="00EF0D64">
              <w:rPr>
                <w:sz w:val="17"/>
                <w:szCs w:val="17"/>
              </w:rPr>
              <w:t>Álvarez</w:t>
            </w:r>
            <w:proofErr w:type="spellEnd"/>
          </w:p>
          <w:p w:rsidR="007A0253" w:rsidRPr="00EF0D64" w:rsidRDefault="007A0253" w:rsidP="00494828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- O violino na música popular galega. </w:t>
            </w:r>
            <w:proofErr w:type="spellStart"/>
            <w:r w:rsidRPr="00EF0D64">
              <w:rPr>
                <w:sz w:val="17"/>
                <w:szCs w:val="17"/>
              </w:rPr>
              <w:t>Gutier</w:t>
            </w:r>
            <w:proofErr w:type="spellEnd"/>
            <w:r w:rsidRPr="00EF0D64">
              <w:rPr>
                <w:sz w:val="17"/>
                <w:szCs w:val="17"/>
              </w:rPr>
              <w:t xml:space="preserve"> Alvarez</w:t>
            </w:r>
          </w:p>
          <w:p w:rsidR="007A0253" w:rsidRPr="00EF0D64" w:rsidRDefault="007A0253" w:rsidP="00494828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>- (</w:t>
            </w:r>
            <w:proofErr w:type="spellStart"/>
            <w:r w:rsidRPr="00EF0D64">
              <w:rPr>
                <w:sz w:val="17"/>
                <w:szCs w:val="17"/>
              </w:rPr>
              <w:t>un</w:t>
            </w:r>
            <w:proofErr w:type="spellEnd"/>
            <w:r w:rsidRPr="00EF0D64">
              <w:rPr>
                <w:sz w:val="17"/>
                <w:szCs w:val="17"/>
              </w:rPr>
              <w:t xml:space="preserve"> temático sobre a gaita). </w:t>
            </w:r>
            <w:proofErr w:type="spellStart"/>
            <w:r w:rsidRPr="00EF0D64">
              <w:rPr>
                <w:sz w:val="17"/>
                <w:szCs w:val="17"/>
              </w:rPr>
              <w:t>Gutier</w:t>
            </w:r>
            <w:proofErr w:type="spellEnd"/>
            <w:r w:rsidRPr="00EF0D64">
              <w:rPr>
                <w:sz w:val="17"/>
                <w:szCs w:val="17"/>
              </w:rPr>
              <w:t xml:space="preserve"> </w:t>
            </w:r>
            <w:proofErr w:type="spellStart"/>
            <w:r w:rsidRPr="00EF0D64">
              <w:rPr>
                <w:sz w:val="17"/>
                <w:szCs w:val="17"/>
              </w:rPr>
              <w:t>Álvarez</w:t>
            </w:r>
            <w:proofErr w:type="spellEnd"/>
            <w:r w:rsidRPr="00EF0D64">
              <w:rPr>
                <w:sz w:val="17"/>
                <w:szCs w:val="17"/>
              </w:rPr>
              <w:t xml:space="preserve"> (</w:t>
            </w:r>
          </w:p>
          <w:p w:rsidR="007A0253" w:rsidRDefault="007A0253" w:rsidP="003624A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(Duração 1</w:t>
            </w:r>
            <w:r w:rsidRPr="00EF0D64">
              <w:rPr>
                <w:sz w:val="17"/>
                <w:szCs w:val="17"/>
              </w:rPr>
              <w:t>h)</w:t>
            </w:r>
          </w:p>
          <w:p w:rsidR="007A0253" w:rsidRDefault="007A0253" w:rsidP="00CA2BFD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16h </w:t>
            </w:r>
            <w:r w:rsidR="008C2D7D" w:rsidRPr="00EF0D64">
              <w:rPr>
                <w:sz w:val="17"/>
                <w:szCs w:val="17"/>
              </w:rPr>
              <w:t xml:space="preserve">- </w:t>
            </w:r>
            <w:r w:rsidR="008C2D7D" w:rsidRPr="00B57242">
              <w:rPr>
                <w:b/>
                <w:sz w:val="17"/>
                <w:szCs w:val="17"/>
              </w:rPr>
              <w:t>WORKSHOP</w:t>
            </w:r>
            <w:r>
              <w:rPr>
                <w:b/>
                <w:sz w:val="17"/>
                <w:szCs w:val="17"/>
              </w:rPr>
              <w:t xml:space="preserve"> </w:t>
            </w:r>
            <w:r w:rsidR="008C2D7D">
              <w:rPr>
                <w:b/>
                <w:sz w:val="17"/>
                <w:szCs w:val="17"/>
              </w:rPr>
              <w:t>2</w:t>
            </w:r>
            <w:r w:rsidR="008C2D7D" w:rsidRPr="00B57242">
              <w:rPr>
                <w:b/>
                <w:sz w:val="17"/>
                <w:szCs w:val="17"/>
              </w:rPr>
              <w:t xml:space="preserve"> </w:t>
            </w:r>
            <w:r w:rsidR="008C2D7D" w:rsidRPr="00EF0D64">
              <w:rPr>
                <w:sz w:val="17"/>
                <w:szCs w:val="17"/>
              </w:rPr>
              <w:t>Anexo</w:t>
            </w:r>
            <w:r w:rsidRPr="00EF0D64">
              <w:rPr>
                <w:b/>
                <w:sz w:val="17"/>
                <w:szCs w:val="17"/>
                <w:u w:val="single"/>
              </w:rPr>
              <w:t xml:space="preserve"> da Levada</w:t>
            </w:r>
            <w:r>
              <w:rPr>
                <w:b/>
                <w:sz w:val="17"/>
                <w:szCs w:val="17"/>
                <w:u w:val="single"/>
              </w:rPr>
              <w:t xml:space="preserve"> (Sala Acordeão)</w:t>
            </w:r>
            <w:r>
              <w:rPr>
                <w:sz w:val="17"/>
                <w:szCs w:val="17"/>
              </w:rPr>
              <w:t xml:space="preserve"> </w:t>
            </w:r>
            <w:r w:rsidRPr="00EF0D64">
              <w:rPr>
                <w:sz w:val="17"/>
                <w:szCs w:val="17"/>
              </w:rPr>
              <w:t>Acordeão (Marcos)</w:t>
            </w:r>
          </w:p>
          <w:p w:rsidR="007A0253" w:rsidRPr="00EF0D64" w:rsidRDefault="007A0253" w:rsidP="00CA2BF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44BA9" w:rsidRDefault="00744BA9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44BA9" w:rsidRPr="00EF0D64" w:rsidRDefault="00744BA9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br/>
            </w:r>
          </w:p>
          <w:p w:rsidR="007A0253" w:rsidRPr="00EF0D64" w:rsidRDefault="007A0253" w:rsidP="00F3636D">
            <w:pPr>
              <w:spacing w:after="0" w:line="240" w:lineRule="auto"/>
              <w:rPr>
                <w:b/>
                <w:sz w:val="17"/>
                <w:szCs w:val="17"/>
                <w:u w:val="single"/>
              </w:rPr>
            </w:pPr>
            <w:r w:rsidRPr="007A0253">
              <w:rPr>
                <w:b/>
                <w:sz w:val="17"/>
                <w:szCs w:val="17"/>
              </w:rPr>
              <w:t>17h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EF0D64">
              <w:rPr>
                <w:sz w:val="17"/>
                <w:szCs w:val="17"/>
              </w:rPr>
              <w:t xml:space="preserve">- </w:t>
            </w:r>
            <w:r w:rsidRPr="00B57242">
              <w:rPr>
                <w:b/>
                <w:sz w:val="17"/>
                <w:szCs w:val="17"/>
              </w:rPr>
              <w:t>WORKSHOP</w:t>
            </w:r>
            <w:r>
              <w:rPr>
                <w:b/>
                <w:sz w:val="17"/>
                <w:szCs w:val="17"/>
              </w:rPr>
              <w:t xml:space="preserve"> </w:t>
            </w:r>
            <w:r w:rsidR="00B07A21">
              <w:rPr>
                <w:b/>
                <w:sz w:val="17"/>
                <w:szCs w:val="17"/>
              </w:rPr>
              <w:t>2</w:t>
            </w:r>
            <w:r w:rsidR="00B07A21" w:rsidRPr="00B57242">
              <w:rPr>
                <w:b/>
                <w:sz w:val="17"/>
                <w:szCs w:val="17"/>
              </w:rPr>
              <w:t xml:space="preserve"> </w:t>
            </w:r>
            <w:r w:rsidR="00B07A21" w:rsidRPr="00EF0D64">
              <w:rPr>
                <w:sz w:val="17"/>
                <w:szCs w:val="17"/>
              </w:rPr>
              <w:t>Anexo</w:t>
            </w:r>
            <w:r w:rsidRPr="00EF0D64">
              <w:rPr>
                <w:b/>
                <w:sz w:val="17"/>
                <w:szCs w:val="17"/>
                <w:u w:val="single"/>
              </w:rPr>
              <w:t xml:space="preserve"> da </w:t>
            </w:r>
            <w:proofErr w:type="gramStart"/>
            <w:r w:rsidRPr="00EF0D64">
              <w:rPr>
                <w:b/>
                <w:sz w:val="17"/>
                <w:szCs w:val="17"/>
                <w:u w:val="single"/>
              </w:rPr>
              <w:t>Levada</w:t>
            </w:r>
            <w:r>
              <w:rPr>
                <w:b/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EF0D64">
              <w:rPr>
                <w:sz w:val="17"/>
                <w:szCs w:val="17"/>
              </w:rPr>
              <w:t>Acordeão</w:t>
            </w:r>
            <w:proofErr w:type="gramEnd"/>
            <w:r w:rsidRPr="00EF0D64">
              <w:rPr>
                <w:sz w:val="17"/>
                <w:szCs w:val="17"/>
              </w:rPr>
              <w:t xml:space="preserve"> (Marcos)</w:t>
            </w:r>
          </w:p>
          <w:p w:rsidR="007A0253" w:rsidRPr="00EF0D64" w:rsidRDefault="007A0253" w:rsidP="00F3636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57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 xml:space="preserve"> </w:t>
            </w:r>
          </w:p>
        </w:tc>
      </w:tr>
      <w:tr w:rsidR="007A0253" w:rsidRPr="00EF0D64" w:rsidTr="00031CC9">
        <w:trPr>
          <w:trHeight w:val="20"/>
        </w:trPr>
        <w:tc>
          <w:tcPr>
            <w:tcW w:w="99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sz w:val="17"/>
                <w:szCs w:val="17"/>
              </w:rPr>
              <w:t>18h-21h</w:t>
            </w:r>
          </w:p>
        </w:tc>
        <w:tc>
          <w:tcPr>
            <w:tcW w:w="382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7A0253">
              <w:rPr>
                <w:b/>
                <w:sz w:val="17"/>
                <w:szCs w:val="17"/>
              </w:rPr>
              <w:t>18h</w:t>
            </w:r>
            <w:r w:rsidRPr="00EF0D64">
              <w:rPr>
                <w:sz w:val="17"/>
                <w:szCs w:val="17"/>
              </w:rPr>
              <w:t xml:space="preserve"> Mesa Redonda – Música: História, Património e Educação</w:t>
            </w: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EF0D64">
              <w:rPr>
                <w:b/>
                <w:sz w:val="17"/>
                <w:szCs w:val="17"/>
                <w:u w:val="single"/>
              </w:rPr>
              <w:t>Centro de Estudos de História do Atlântico</w:t>
            </w:r>
          </w:p>
          <w:p w:rsidR="007A0253" w:rsidRDefault="007A0253" w:rsidP="009C7523">
            <w:pPr>
              <w:spacing w:after="0" w:line="240" w:lineRule="auto"/>
              <w:rPr>
                <w:sz w:val="17"/>
                <w:szCs w:val="17"/>
                <w:highlight w:val="yellow"/>
              </w:rPr>
            </w:pPr>
          </w:p>
          <w:p w:rsidR="00744BA9" w:rsidRDefault="00744BA9" w:rsidP="00EF0D64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:rsidR="007A0253" w:rsidRDefault="007A0253" w:rsidP="00EF0D64">
            <w:pPr>
              <w:spacing w:after="0" w:line="240" w:lineRule="auto"/>
              <w:rPr>
                <w:sz w:val="17"/>
                <w:szCs w:val="17"/>
              </w:rPr>
            </w:pPr>
            <w:r w:rsidRPr="007A0253">
              <w:rPr>
                <w:b/>
                <w:sz w:val="17"/>
                <w:szCs w:val="17"/>
              </w:rPr>
              <w:t>18h</w:t>
            </w:r>
            <w:r w:rsidRPr="00EF0D64">
              <w:rPr>
                <w:sz w:val="17"/>
                <w:szCs w:val="17"/>
              </w:rPr>
              <w:t xml:space="preserve"> </w:t>
            </w:r>
            <w:r w:rsidRPr="00B57242">
              <w:rPr>
                <w:b/>
                <w:sz w:val="17"/>
                <w:szCs w:val="17"/>
              </w:rPr>
              <w:t>WORKSHOP 2</w:t>
            </w:r>
            <w:r>
              <w:rPr>
                <w:sz w:val="17"/>
                <w:szCs w:val="17"/>
              </w:rPr>
              <w:t xml:space="preserve"> </w:t>
            </w:r>
            <w:r w:rsidRPr="00EF0D64">
              <w:rPr>
                <w:sz w:val="17"/>
                <w:szCs w:val="17"/>
              </w:rPr>
              <w:t>Acordeão (</w:t>
            </w:r>
            <w:r w:rsidR="008C2D7D" w:rsidRPr="00EF0D64">
              <w:rPr>
                <w:sz w:val="17"/>
                <w:szCs w:val="17"/>
              </w:rPr>
              <w:t xml:space="preserve">Marcos) </w:t>
            </w:r>
            <w:r w:rsidR="008C2D7D" w:rsidRPr="00EF0D64">
              <w:rPr>
                <w:b/>
                <w:sz w:val="17"/>
                <w:szCs w:val="17"/>
                <w:u w:val="single"/>
              </w:rPr>
              <w:t>Anexo</w:t>
            </w:r>
            <w:r w:rsidRPr="00EF0D64">
              <w:rPr>
                <w:b/>
                <w:sz w:val="17"/>
                <w:szCs w:val="17"/>
                <w:u w:val="single"/>
              </w:rPr>
              <w:t xml:space="preserve"> da Levada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  <w:u w:val="single"/>
              </w:rPr>
              <w:t>(Sala Acordeão)</w:t>
            </w:r>
            <w:r>
              <w:rPr>
                <w:sz w:val="17"/>
                <w:szCs w:val="17"/>
              </w:rPr>
              <w:t xml:space="preserve"> </w:t>
            </w:r>
          </w:p>
          <w:p w:rsidR="007A0253" w:rsidRDefault="007A0253" w:rsidP="00B57242">
            <w:pPr>
              <w:spacing w:after="0" w:line="240" w:lineRule="auto"/>
              <w:rPr>
                <w:sz w:val="17"/>
                <w:szCs w:val="17"/>
              </w:rPr>
            </w:pPr>
          </w:p>
          <w:p w:rsidR="007A0253" w:rsidRDefault="007A0253" w:rsidP="0063376F">
            <w:pPr>
              <w:spacing w:after="0" w:line="240" w:lineRule="auto"/>
              <w:rPr>
                <w:b/>
                <w:sz w:val="17"/>
                <w:szCs w:val="17"/>
                <w:u w:val="single"/>
              </w:rPr>
            </w:pPr>
            <w:r w:rsidRPr="007A0253">
              <w:rPr>
                <w:b/>
                <w:sz w:val="17"/>
                <w:szCs w:val="17"/>
              </w:rPr>
              <w:t>19h</w:t>
            </w:r>
            <w:r w:rsidRPr="00EF0D64">
              <w:rPr>
                <w:sz w:val="17"/>
                <w:szCs w:val="17"/>
              </w:rPr>
              <w:t xml:space="preserve"> </w:t>
            </w:r>
            <w:r w:rsidRPr="00B57242">
              <w:rPr>
                <w:b/>
                <w:sz w:val="17"/>
                <w:szCs w:val="17"/>
              </w:rPr>
              <w:t>WORKSHOP 3</w:t>
            </w:r>
            <w:r w:rsidRPr="00EF0D64">
              <w:rPr>
                <w:sz w:val="17"/>
                <w:szCs w:val="17"/>
              </w:rPr>
              <w:t xml:space="preserve"> Banda </w:t>
            </w:r>
            <w:r>
              <w:rPr>
                <w:sz w:val="17"/>
                <w:szCs w:val="17"/>
              </w:rPr>
              <w:t>(</w:t>
            </w:r>
            <w:proofErr w:type="spellStart"/>
            <w:r w:rsidRPr="00EF0D64">
              <w:rPr>
                <w:sz w:val="17"/>
                <w:szCs w:val="17"/>
              </w:rPr>
              <w:t>Jose</w:t>
            </w:r>
            <w:proofErr w:type="spellEnd"/>
            <w:r>
              <w:rPr>
                <w:sz w:val="17"/>
                <w:szCs w:val="17"/>
              </w:rPr>
              <w:t>)</w:t>
            </w:r>
            <w:r w:rsidRPr="00EF0D64">
              <w:rPr>
                <w:sz w:val="17"/>
                <w:szCs w:val="17"/>
              </w:rPr>
              <w:t xml:space="preserve"> (duração </w:t>
            </w:r>
            <w:r w:rsidR="008C2D7D" w:rsidRPr="00EF0D64">
              <w:rPr>
                <w:sz w:val="17"/>
                <w:szCs w:val="17"/>
              </w:rPr>
              <w:t xml:space="preserve">2h00) </w:t>
            </w:r>
            <w:r w:rsidR="008C2D7D" w:rsidRPr="00EF0D64">
              <w:rPr>
                <w:b/>
                <w:sz w:val="17"/>
                <w:szCs w:val="17"/>
                <w:u w:val="single"/>
              </w:rPr>
              <w:t>Anexo</w:t>
            </w:r>
            <w:r w:rsidRPr="00EF0D64">
              <w:rPr>
                <w:b/>
                <w:sz w:val="17"/>
                <w:szCs w:val="17"/>
                <w:u w:val="single"/>
              </w:rPr>
              <w:t xml:space="preserve"> da Levada</w:t>
            </w:r>
            <w:r w:rsidR="000C6A9C">
              <w:rPr>
                <w:b/>
                <w:sz w:val="17"/>
                <w:szCs w:val="17"/>
                <w:u w:val="single"/>
              </w:rPr>
              <w:t xml:space="preserve"> (Salão)</w:t>
            </w:r>
          </w:p>
          <w:p w:rsidR="00031CC9" w:rsidRDefault="00031CC9" w:rsidP="00031CC9">
            <w:pPr>
              <w:spacing w:after="0" w:line="240" w:lineRule="auto"/>
              <w:rPr>
                <w:sz w:val="17"/>
                <w:szCs w:val="17"/>
              </w:rPr>
            </w:pPr>
          </w:p>
          <w:p w:rsidR="00744BA9" w:rsidRPr="00250ED2" w:rsidRDefault="00744BA9" w:rsidP="00031CC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2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2E5B9F">
            <w:pPr>
              <w:spacing w:after="0" w:line="240" w:lineRule="auto"/>
              <w:rPr>
                <w:sz w:val="17"/>
                <w:szCs w:val="17"/>
              </w:rPr>
            </w:pPr>
            <w:r w:rsidRPr="007A0253">
              <w:rPr>
                <w:b/>
                <w:sz w:val="17"/>
                <w:szCs w:val="17"/>
              </w:rPr>
              <w:t>18h</w:t>
            </w:r>
            <w:r w:rsidRPr="00EF0D64">
              <w:rPr>
                <w:sz w:val="17"/>
                <w:szCs w:val="17"/>
              </w:rPr>
              <w:t xml:space="preserve"> </w:t>
            </w:r>
            <w:r w:rsidRPr="00CA2BFD">
              <w:rPr>
                <w:b/>
                <w:sz w:val="17"/>
                <w:szCs w:val="17"/>
              </w:rPr>
              <w:t>WORKSHOP</w:t>
            </w:r>
            <w:r>
              <w:rPr>
                <w:sz w:val="17"/>
                <w:szCs w:val="17"/>
              </w:rPr>
              <w:t xml:space="preserve"> </w:t>
            </w:r>
            <w:r w:rsidRPr="00CA2BFD">
              <w:rPr>
                <w:b/>
                <w:sz w:val="17"/>
                <w:szCs w:val="17"/>
              </w:rPr>
              <w:t>5</w:t>
            </w:r>
            <w:r>
              <w:rPr>
                <w:b/>
                <w:sz w:val="17"/>
                <w:szCs w:val="17"/>
              </w:rPr>
              <w:t xml:space="preserve"> </w:t>
            </w:r>
            <w:r w:rsidR="0058123A" w:rsidRPr="0058123A">
              <w:rPr>
                <w:b/>
                <w:sz w:val="17"/>
                <w:szCs w:val="17"/>
                <w:u w:val="single"/>
              </w:rPr>
              <w:t>Associação</w:t>
            </w:r>
            <w:r w:rsidRPr="00EF0D64">
              <w:rPr>
                <w:b/>
                <w:sz w:val="17"/>
                <w:szCs w:val="17"/>
                <w:u w:val="single"/>
              </w:rPr>
              <w:t xml:space="preserve"> </w:t>
            </w:r>
            <w:proofErr w:type="spellStart"/>
            <w:r w:rsidR="008C2D7D" w:rsidRPr="00EF0D64">
              <w:rPr>
                <w:b/>
                <w:sz w:val="17"/>
                <w:szCs w:val="17"/>
                <w:u w:val="single"/>
              </w:rPr>
              <w:t>Xarabanda</w:t>
            </w:r>
            <w:proofErr w:type="spellEnd"/>
            <w:r w:rsidR="008C2D7D" w:rsidRPr="00EF0D64">
              <w:rPr>
                <w:sz w:val="17"/>
                <w:szCs w:val="17"/>
              </w:rPr>
              <w:t xml:space="preserve"> demonstrativo</w:t>
            </w:r>
            <w:r w:rsidRPr="00EF0D64">
              <w:rPr>
                <w:sz w:val="17"/>
                <w:szCs w:val="17"/>
              </w:rPr>
              <w:t xml:space="preserve"> </w:t>
            </w:r>
            <w:proofErr w:type="spellStart"/>
            <w:r w:rsidRPr="00EF0D64">
              <w:rPr>
                <w:sz w:val="17"/>
                <w:szCs w:val="17"/>
              </w:rPr>
              <w:t>Zanfona</w:t>
            </w:r>
            <w:proofErr w:type="spellEnd"/>
            <w:r w:rsidRPr="00EF0D64">
              <w:rPr>
                <w:sz w:val="17"/>
                <w:szCs w:val="17"/>
              </w:rPr>
              <w:t>/Gaita (</w:t>
            </w:r>
            <w:proofErr w:type="spellStart"/>
            <w:r w:rsidRPr="00EF0D64">
              <w:rPr>
                <w:sz w:val="17"/>
                <w:szCs w:val="17"/>
              </w:rPr>
              <w:t>Gutier</w:t>
            </w:r>
            <w:proofErr w:type="spellEnd"/>
            <w:r w:rsidRPr="00EF0D64">
              <w:rPr>
                <w:sz w:val="17"/>
                <w:szCs w:val="17"/>
              </w:rPr>
              <w:t xml:space="preserve"> </w:t>
            </w:r>
            <w:proofErr w:type="spellStart"/>
            <w:r w:rsidRPr="00EF0D64">
              <w:rPr>
                <w:sz w:val="17"/>
                <w:szCs w:val="17"/>
              </w:rPr>
              <w:t>Álvarez</w:t>
            </w:r>
            <w:proofErr w:type="spellEnd"/>
            <w:r w:rsidRPr="00EF0D64">
              <w:rPr>
                <w:sz w:val="17"/>
                <w:szCs w:val="17"/>
              </w:rPr>
              <w:t xml:space="preserve">) </w:t>
            </w: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371A0" w:rsidRDefault="00D14795" w:rsidP="001B53A8">
            <w:pPr>
              <w:spacing w:after="0" w:line="240" w:lineRule="auto"/>
              <w:rPr>
                <w:b/>
                <w:sz w:val="17"/>
                <w:szCs w:val="17"/>
                <w:u w:val="single"/>
              </w:rPr>
            </w:pPr>
            <w:r w:rsidRPr="007A0253">
              <w:rPr>
                <w:b/>
                <w:sz w:val="17"/>
                <w:szCs w:val="17"/>
              </w:rPr>
              <w:t xml:space="preserve">19h </w:t>
            </w:r>
            <w:r w:rsidRPr="00B07A21">
              <w:rPr>
                <w:b/>
                <w:sz w:val="17"/>
                <w:szCs w:val="17"/>
              </w:rPr>
              <w:t>WORKSHOP</w:t>
            </w:r>
            <w:r w:rsidR="007A0253" w:rsidRPr="00B07A21">
              <w:rPr>
                <w:b/>
                <w:sz w:val="17"/>
                <w:szCs w:val="17"/>
              </w:rPr>
              <w:t xml:space="preserve"> 3</w:t>
            </w:r>
            <w:r w:rsidR="007A0253" w:rsidRPr="00EF0D64">
              <w:rPr>
                <w:sz w:val="17"/>
                <w:szCs w:val="17"/>
              </w:rPr>
              <w:t xml:space="preserve"> Banda </w:t>
            </w:r>
            <w:r w:rsidR="00B07A21">
              <w:rPr>
                <w:sz w:val="17"/>
                <w:szCs w:val="17"/>
              </w:rPr>
              <w:t>(</w:t>
            </w:r>
            <w:proofErr w:type="spellStart"/>
            <w:r w:rsidR="007A0253" w:rsidRPr="00EF0D64">
              <w:rPr>
                <w:sz w:val="17"/>
                <w:szCs w:val="17"/>
              </w:rPr>
              <w:t>Jose</w:t>
            </w:r>
            <w:proofErr w:type="spellEnd"/>
            <w:r w:rsidR="00B07A21">
              <w:rPr>
                <w:sz w:val="17"/>
                <w:szCs w:val="17"/>
              </w:rPr>
              <w:t>)</w:t>
            </w:r>
            <w:r w:rsidR="007A0253" w:rsidRPr="00EF0D64">
              <w:rPr>
                <w:sz w:val="17"/>
                <w:szCs w:val="17"/>
              </w:rPr>
              <w:t xml:space="preserve"> (duração </w:t>
            </w:r>
            <w:r w:rsidRPr="00EF0D64">
              <w:rPr>
                <w:sz w:val="17"/>
                <w:szCs w:val="17"/>
              </w:rPr>
              <w:t xml:space="preserve">1h30) </w:t>
            </w:r>
            <w:r w:rsidRPr="00EF0D64">
              <w:rPr>
                <w:b/>
                <w:sz w:val="17"/>
                <w:szCs w:val="17"/>
                <w:u w:val="single"/>
              </w:rPr>
              <w:t>Anexo</w:t>
            </w:r>
            <w:r w:rsidR="007A0253" w:rsidRPr="00EF0D64">
              <w:rPr>
                <w:b/>
                <w:sz w:val="17"/>
                <w:szCs w:val="17"/>
                <w:u w:val="single"/>
              </w:rPr>
              <w:t xml:space="preserve"> da Levada</w:t>
            </w:r>
            <w:r w:rsidR="000C6A9C">
              <w:rPr>
                <w:b/>
                <w:sz w:val="17"/>
                <w:szCs w:val="17"/>
                <w:u w:val="single"/>
              </w:rPr>
              <w:t xml:space="preserve"> (Salão)</w:t>
            </w:r>
            <w:r w:rsidR="007A0253">
              <w:rPr>
                <w:b/>
                <w:sz w:val="17"/>
                <w:szCs w:val="17"/>
                <w:u w:val="single"/>
              </w:rPr>
              <w:t xml:space="preserve"> </w:t>
            </w:r>
          </w:p>
          <w:p w:rsidR="007A0253" w:rsidRPr="00EF0D64" w:rsidRDefault="007A0253" w:rsidP="00744B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A0253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44BA9" w:rsidRDefault="00744BA9" w:rsidP="00F3636D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:rsidR="007A0253" w:rsidRPr="00EF0D64" w:rsidRDefault="007A0253" w:rsidP="00F3636D">
            <w:pPr>
              <w:spacing w:after="0" w:line="240" w:lineRule="auto"/>
              <w:rPr>
                <w:b/>
                <w:sz w:val="17"/>
                <w:szCs w:val="17"/>
                <w:u w:val="single"/>
              </w:rPr>
            </w:pPr>
            <w:r w:rsidRPr="007A0253">
              <w:rPr>
                <w:b/>
                <w:sz w:val="17"/>
                <w:szCs w:val="17"/>
              </w:rPr>
              <w:t xml:space="preserve">19h </w:t>
            </w:r>
            <w:r w:rsidRPr="00EF0D64">
              <w:rPr>
                <w:sz w:val="17"/>
                <w:szCs w:val="17"/>
              </w:rPr>
              <w:t xml:space="preserve">Concerto Orquestra Sopros e Acordeonistas </w:t>
            </w:r>
            <w:r w:rsidRPr="00EF0D64">
              <w:rPr>
                <w:b/>
                <w:sz w:val="17"/>
                <w:szCs w:val="17"/>
                <w:u w:val="single"/>
              </w:rPr>
              <w:t>Anexo da Levada</w:t>
            </w:r>
            <w:r w:rsidR="000C6A9C">
              <w:rPr>
                <w:b/>
                <w:sz w:val="17"/>
                <w:szCs w:val="17"/>
                <w:u w:val="single"/>
              </w:rPr>
              <w:t xml:space="preserve"> (Salão)</w:t>
            </w:r>
          </w:p>
          <w:p w:rsidR="007A0253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  <w:p w:rsidR="00744BA9" w:rsidRDefault="00744BA9" w:rsidP="009C752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:rsidR="007A0253" w:rsidRPr="007A0253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  <w:r w:rsidRPr="0058123A">
              <w:rPr>
                <w:b/>
                <w:sz w:val="17"/>
                <w:szCs w:val="17"/>
              </w:rPr>
              <w:t xml:space="preserve">20h30 </w:t>
            </w:r>
            <w:r w:rsidRPr="007A0253">
              <w:rPr>
                <w:sz w:val="17"/>
                <w:szCs w:val="17"/>
              </w:rPr>
              <w:t>Jantar-Convívio</w:t>
            </w:r>
          </w:p>
        </w:tc>
        <w:tc>
          <w:tcPr>
            <w:tcW w:w="1557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253" w:rsidRPr="00EF0D64" w:rsidRDefault="007A0253" w:rsidP="009C7523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B646AB" w:rsidRPr="00EF0D64" w:rsidRDefault="00B646AB" w:rsidP="00C77356">
      <w:pPr>
        <w:spacing w:after="0"/>
        <w:rPr>
          <w:sz w:val="17"/>
          <w:szCs w:val="17"/>
        </w:rPr>
      </w:pPr>
    </w:p>
    <w:sectPr w:rsidR="00B646AB" w:rsidRPr="00EF0D64" w:rsidSect="00D447A0">
      <w:pgSz w:w="16838" w:h="11906" w:orient="landscape"/>
      <w:pgMar w:top="435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79" w:rsidRDefault="002F3979" w:rsidP="00D447A0">
      <w:pPr>
        <w:spacing w:after="0" w:line="240" w:lineRule="auto"/>
      </w:pPr>
      <w:r>
        <w:separator/>
      </w:r>
    </w:p>
  </w:endnote>
  <w:endnote w:type="continuationSeparator" w:id="0">
    <w:p w:rsidR="002F3979" w:rsidRDefault="002F3979" w:rsidP="00D4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79" w:rsidRDefault="002F3979" w:rsidP="00D447A0">
      <w:pPr>
        <w:spacing w:after="0" w:line="240" w:lineRule="auto"/>
      </w:pPr>
      <w:r>
        <w:separator/>
      </w:r>
    </w:p>
  </w:footnote>
  <w:footnote w:type="continuationSeparator" w:id="0">
    <w:p w:rsidR="002F3979" w:rsidRDefault="002F3979" w:rsidP="00D4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3C6"/>
    <w:multiLevelType w:val="hybridMultilevel"/>
    <w:tmpl w:val="69A45A6E"/>
    <w:lvl w:ilvl="0" w:tplc="B0321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02C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6B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29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0E1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66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406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06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8A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8A059B"/>
    <w:multiLevelType w:val="hybridMultilevel"/>
    <w:tmpl w:val="18665A2E"/>
    <w:lvl w:ilvl="0" w:tplc="182E0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4FE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065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4E6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06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43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20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A4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86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356"/>
    <w:rsid w:val="00003B2B"/>
    <w:rsid w:val="00007A8C"/>
    <w:rsid w:val="00012CE0"/>
    <w:rsid w:val="00031CC9"/>
    <w:rsid w:val="00040A84"/>
    <w:rsid w:val="00083A30"/>
    <w:rsid w:val="000B3B31"/>
    <w:rsid w:val="000C6A9C"/>
    <w:rsid w:val="001705CD"/>
    <w:rsid w:val="001B53A8"/>
    <w:rsid w:val="001C1665"/>
    <w:rsid w:val="001E28E7"/>
    <w:rsid w:val="001E650E"/>
    <w:rsid w:val="00204D1E"/>
    <w:rsid w:val="00217634"/>
    <w:rsid w:val="00227BDA"/>
    <w:rsid w:val="00235EA7"/>
    <w:rsid w:val="00250ED2"/>
    <w:rsid w:val="00253810"/>
    <w:rsid w:val="00285C20"/>
    <w:rsid w:val="002B613E"/>
    <w:rsid w:val="002C417D"/>
    <w:rsid w:val="002D5819"/>
    <w:rsid w:val="002E5B9F"/>
    <w:rsid w:val="002F3979"/>
    <w:rsid w:val="00302833"/>
    <w:rsid w:val="0033615D"/>
    <w:rsid w:val="00354881"/>
    <w:rsid w:val="00357B89"/>
    <w:rsid w:val="003624A4"/>
    <w:rsid w:val="00375EA2"/>
    <w:rsid w:val="0039248A"/>
    <w:rsid w:val="00393E92"/>
    <w:rsid w:val="003A0257"/>
    <w:rsid w:val="003A4B2F"/>
    <w:rsid w:val="003E09B4"/>
    <w:rsid w:val="003F2329"/>
    <w:rsid w:val="00410098"/>
    <w:rsid w:val="00442A1B"/>
    <w:rsid w:val="00454DAC"/>
    <w:rsid w:val="00461779"/>
    <w:rsid w:val="00494828"/>
    <w:rsid w:val="004E0C01"/>
    <w:rsid w:val="004E1933"/>
    <w:rsid w:val="005561E2"/>
    <w:rsid w:val="00580CE4"/>
    <w:rsid w:val="0058123A"/>
    <w:rsid w:val="0059284A"/>
    <w:rsid w:val="005B5D29"/>
    <w:rsid w:val="005C548D"/>
    <w:rsid w:val="005F1C4C"/>
    <w:rsid w:val="005F365A"/>
    <w:rsid w:val="005F754D"/>
    <w:rsid w:val="006238CB"/>
    <w:rsid w:val="0063376F"/>
    <w:rsid w:val="00644548"/>
    <w:rsid w:val="006649C5"/>
    <w:rsid w:val="00674FD4"/>
    <w:rsid w:val="006D54AD"/>
    <w:rsid w:val="006E0FB6"/>
    <w:rsid w:val="006E32FD"/>
    <w:rsid w:val="00725505"/>
    <w:rsid w:val="007371A0"/>
    <w:rsid w:val="00744BA9"/>
    <w:rsid w:val="007542C6"/>
    <w:rsid w:val="00760763"/>
    <w:rsid w:val="007A0253"/>
    <w:rsid w:val="007E5409"/>
    <w:rsid w:val="007F6490"/>
    <w:rsid w:val="00830921"/>
    <w:rsid w:val="0083645B"/>
    <w:rsid w:val="00847D08"/>
    <w:rsid w:val="00854D8B"/>
    <w:rsid w:val="008957C7"/>
    <w:rsid w:val="008B7A22"/>
    <w:rsid w:val="008C0F2F"/>
    <w:rsid w:val="008C2D7D"/>
    <w:rsid w:val="008D77B3"/>
    <w:rsid w:val="008F1159"/>
    <w:rsid w:val="008F5F94"/>
    <w:rsid w:val="00921D91"/>
    <w:rsid w:val="00931CED"/>
    <w:rsid w:val="00940E3F"/>
    <w:rsid w:val="00951755"/>
    <w:rsid w:val="00984A28"/>
    <w:rsid w:val="00986349"/>
    <w:rsid w:val="009C7523"/>
    <w:rsid w:val="009E454B"/>
    <w:rsid w:val="009E4D2E"/>
    <w:rsid w:val="00A109A3"/>
    <w:rsid w:val="00A21612"/>
    <w:rsid w:val="00A25C41"/>
    <w:rsid w:val="00A333CC"/>
    <w:rsid w:val="00A70897"/>
    <w:rsid w:val="00A7117E"/>
    <w:rsid w:val="00A8755C"/>
    <w:rsid w:val="00AB4757"/>
    <w:rsid w:val="00AD66F0"/>
    <w:rsid w:val="00AE707A"/>
    <w:rsid w:val="00B07A21"/>
    <w:rsid w:val="00B205EC"/>
    <w:rsid w:val="00B33678"/>
    <w:rsid w:val="00B43927"/>
    <w:rsid w:val="00B57242"/>
    <w:rsid w:val="00B646AB"/>
    <w:rsid w:val="00B729AB"/>
    <w:rsid w:val="00BA76B0"/>
    <w:rsid w:val="00BF0F81"/>
    <w:rsid w:val="00C355D6"/>
    <w:rsid w:val="00C626E9"/>
    <w:rsid w:val="00C67377"/>
    <w:rsid w:val="00C77356"/>
    <w:rsid w:val="00CA2BFD"/>
    <w:rsid w:val="00CA4609"/>
    <w:rsid w:val="00CB1D2E"/>
    <w:rsid w:val="00CF5E3D"/>
    <w:rsid w:val="00D14795"/>
    <w:rsid w:val="00D447A0"/>
    <w:rsid w:val="00D618BD"/>
    <w:rsid w:val="00D677A4"/>
    <w:rsid w:val="00D8042C"/>
    <w:rsid w:val="00D84C8E"/>
    <w:rsid w:val="00DA11A9"/>
    <w:rsid w:val="00DB573C"/>
    <w:rsid w:val="00DD1632"/>
    <w:rsid w:val="00DD20E1"/>
    <w:rsid w:val="00DE29C6"/>
    <w:rsid w:val="00DE6572"/>
    <w:rsid w:val="00DF09AB"/>
    <w:rsid w:val="00E36909"/>
    <w:rsid w:val="00E86F0F"/>
    <w:rsid w:val="00E92520"/>
    <w:rsid w:val="00E96EAE"/>
    <w:rsid w:val="00EA1A2B"/>
    <w:rsid w:val="00EE6ACF"/>
    <w:rsid w:val="00EE7852"/>
    <w:rsid w:val="00EF0D64"/>
    <w:rsid w:val="00F008FC"/>
    <w:rsid w:val="00F23B48"/>
    <w:rsid w:val="00F3636D"/>
    <w:rsid w:val="00F443A3"/>
    <w:rsid w:val="00F44C29"/>
    <w:rsid w:val="00FA5513"/>
    <w:rsid w:val="00FB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44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447A0"/>
  </w:style>
  <w:style w:type="paragraph" w:styleId="Rodap">
    <w:name w:val="footer"/>
    <w:basedOn w:val="Normal"/>
    <w:link w:val="RodapCarcter"/>
    <w:uiPriority w:val="99"/>
    <w:semiHidden/>
    <w:unhideWhenUsed/>
    <w:rsid w:val="00D44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447A0"/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F0D64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F0D64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F0D64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F0D6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F0D6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F0D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86EB-04DB-46C4-9B22-300E96D4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Dolce Vita</dc:creator>
  <cp:lastModifiedBy>Paulo</cp:lastModifiedBy>
  <cp:revision>4</cp:revision>
  <cp:lastPrinted>2012-03-09T12:11:00Z</cp:lastPrinted>
  <dcterms:created xsi:type="dcterms:W3CDTF">2012-03-09T12:13:00Z</dcterms:created>
  <dcterms:modified xsi:type="dcterms:W3CDTF">2012-03-09T12:45:00Z</dcterms:modified>
</cp:coreProperties>
</file>